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AED39" w14:textId="10550988" w:rsidR="006B281F" w:rsidRDefault="00383236">
      <w:pPr>
        <w:rPr>
          <w:rFonts w:ascii="Arial" w:hAnsi="Arial" w:cs="Arial"/>
          <w:b/>
          <w:bCs/>
          <w:sz w:val="36"/>
          <w:szCs w:val="36"/>
        </w:rPr>
        <w:sectPr w:rsidR="006B281F" w:rsidSect="00FC12FF">
          <w:headerReference w:type="default" r:id="rId7"/>
          <w:footerReference w:type="default" r:id="rId8"/>
          <w:pgSz w:w="11906" w:h="16838"/>
          <w:pgMar w:top="284" w:right="284" w:bottom="284" w:left="284" w:header="709" w:footer="709" w:gutter="0"/>
          <w:cols w:space="708"/>
          <w:titlePg/>
          <w:docGrid w:linePitch="360"/>
        </w:sectPr>
      </w:pPr>
      <w:r w:rsidRPr="00383236">
        <w:rPr>
          <w:rFonts w:ascii="Arial" w:hAnsi="Arial" w:cs="Arial"/>
          <w:b/>
          <w:bCs/>
          <w:noProof/>
          <w:sz w:val="36"/>
          <w:szCs w:val="36"/>
        </w:rPr>
        <mc:AlternateContent>
          <mc:Choice Requires="wps">
            <w:drawing>
              <wp:anchor distT="45720" distB="45720" distL="114300" distR="114300" simplePos="0" relativeHeight="251659264" behindDoc="0" locked="0" layoutInCell="1" allowOverlap="1" wp14:anchorId="295B4F8B" wp14:editId="075D48E1">
                <wp:simplePos x="0" y="0"/>
                <wp:positionH relativeFrom="column">
                  <wp:posOffset>344446</wp:posOffset>
                </wp:positionH>
                <wp:positionV relativeFrom="paragraph">
                  <wp:posOffset>3588578</wp:posOffset>
                </wp:positionV>
                <wp:extent cx="2360930" cy="636105"/>
                <wp:effectExtent l="0" t="0" r="15875" b="1206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636105"/>
                        </a:xfrm>
                        <a:prstGeom prst="rect">
                          <a:avLst/>
                        </a:prstGeom>
                        <a:solidFill>
                          <a:srgbClr val="FFFFFF"/>
                        </a:solidFill>
                        <a:ln w="9525">
                          <a:solidFill>
                            <a:srgbClr val="000000"/>
                          </a:solidFill>
                          <a:miter lim="800000"/>
                          <a:headEnd/>
                          <a:tailEnd/>
                        </a:ln>
                      </wps:spPr>
                      <wps:txbx>
                        <w:txbxContent>
                          <w:p w14:paraId="0D30485F" w14:textId="50DBDE9B" w:rsidR="00383236" w:rsidRPr="00383236" w:rsidRDefault="00383236">
                            <w:pPr>
                              <w:rPr>
                                <w:color w:val="002060"/>
                                <w:sz w:val="72"/>
                                <w:szCs w:val="72"/>
                              </w:rPr>
                            </w:pPr>
                            <w:r w:rsidRPr="00383236">
                              <w:rPr>
                                <w:color w:val="002060"/>
                                <w:sz w:val="72"/>
                                <w:szCs w:val="72"/>
                              </w:rPr>
                              <w:t>Revised 2025</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95B4F8B" id="_x0000_t202" coordsize="21600,21600" o:spt="202" path="m,l,21600r21600,l21600,xe">
                <v:stroke joinstyle="miter"/>
                <v:path gradientshapeok="t" o:connecttype="rect"/>
              </v:shapetype>
              <v:shape id="Text Box 2" o:spid="_x0000_s1026" type="#_x0000_t202" style="position:absolute;margin-left:27.1pt;margin-top:282.55pt;width:185.9pt;height:50.1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L6RDwIAAB8EAAAOAAAAZHJzL2Uyb0RvYy54bWysU9tu2zAMfR+wfxD0vti5rjHiFF26DAO6&#10;C9DtA2RZjoVJoiYpsbuvLyW7aXZ7GaYHgRSpQ/KQ3Fz3WpGTcF6CKel0klMiDIdamkNJv37Zv7qi&#10;xAdmaqbAiJI+CE+vty9fbDpbiBm0oGrhCIIYX3S2pG0Itsgyz1uhmZ+AFQaNDTjNAqrukNWOdYiu&#10;VTbL81XWgautAy68x9fbwUi3Cb9pBA+fmsaLQFRJMbeQbpfuKt7ZdsOKg2O2lXxMg/1DFppJg0HP&#10;ULcsMHJ08jcoLbkDD02YcNAZNI3kItWA1UzzX6q5b5kVqRYkx9szTf7/wfKPp3v72ZHQv4EeG5iK&#10;8PYO+DdPDOxaZg7ixjnoWsFqDDyNlGWd9cX4NVLtCx9Bqu4D1NhkdgyQgPrG6cgK1kkQHRvwcCZd&#10;9IFwfJzNV/l6jiaOttV8Nc2XKQQrnn5b58M7AZpEoaQOm5rQ2enOh5gNK55cYjAPStZ7qVRS3KHa&#10;KUdODAdgn86I/pObMqQr6Xo5Ww4E/BUiT+dPEFoGnGQldUmvzk6siLS9NXWas8CkGmRMWZmRx0jd&#10;QGLoqx4dI58V1A/IqINhYnHDUGjB/aCkw2ktqf9+ZE5Qot4b7Mp6uljE8U7KYvl6hoq7tFSXFmY4&#10;QpU0UDKIu5BWIhJm4Aa718hE7HMmY644hYnvcWPimF/qyet5r7ePAAAA//8DAFBLAwQUAAYACAAA&#10;ACEAlPdXut8AAAAKAQAADwAAAGRycy9kb3ducmV2LnhtbEyPwU7DMAyG70i8Q2QkbixtWSNUmk5o&#10;0i67USbYMWtCk61xqibburfHnOBkWf70+/vr1ewHdjFTdAEl5IsMmMEuaIe9hN3H5ukFWEwKtRoC&#10;Ggk3E2HV3N/VqtLhiu/m0qaeUQjGSkmwKY0V57Gzxqu4CKNBun2HyatE69RzPakrhfuBF1kmuFcO&#10;6YNVo1lb053as5cQT/mm/ArHnd1vb7Y97t2n266lfHyY316BJTOnPxh+9UkdGnI6hDPqyAYJ5bIg&#10;kqYoc2AELAtB5Q4ShCifgTc1/1+h+QEAAP//AwBQSwECLQAUAAYACAAAACEAtoM4kv4AAADhAQAA&#10;EwAAAAAAAAAAAAAAAAAAAAAAW0NvbnRlbnRfVHlwZXNdLnhtbFBLAQItABQABgAIAAAAIQA4/SH/&#10;1gAAAJQBAAALAAAAAAAAAAAAAAAAAC8BAABfcmVscy8ucmVsc1BLAQItABQABgAIAAAAIQCYML6R&#10;DwIAAB8EAAAOAAAAAAAAAAAAAAAAAC4CAABkcnMvZTJvRG9jLnhtbFBLAQItABQABgAIAAAAIQCU&#10;91e63wAAAAoBAAAPAAAAAAAAAAAAAAAAAGkEAABkcnMvZG93bnJldi54bWxQSwUGAAAAAAQABADz&#10;AAAAdQUAAAAA&#10;">
                <v:textbox>
                  <w:txbxContent>
                    <w:p w14:paraId="0D30485F" w14:textId="50DBDE9B" w:rsidR="00383236" w:rsidRPr="00383236" w:rsidRDefault="00383236">
                      <w:pPr>
                        <w:rPr>
                          <w:color w:val="002060"/>
                          <w:sz w:val="72"/>
                          <w:szCs w:val="72"/>
                        </w:rPr>
                      </w:pPr>
                      <w:r w:rsidRPr="00383236">
                        <w:rPr>
                          <w:color w:val="002060"/>
                          <w:sz w:val="72"/>
                          <w:szCs w:val="72"/>
                        </w:rPr>
                        <w:t>Revised 2025</w:t>
                      </w:r>
                    </w:p>
                  </w:txbxContent>
                </v:textbox>
              </v:shape>
            </w:pict>
          </mc:Fallback>
        </mc:AlternateContent>
      </w:r>
      <w:r w:rsidR="00FC12FF">
        <w:rPr>
          <w:rFonts w:ascii="Arial" w:hAnsi="Arial" w:cs="Arial"/>
          <w:b/>
          <w:bCs/>
          <w:noProof/>
          <w:sz w:val="36"/>
          <w:szCs w:val="36"/>
        </w:rPr>
        <w:drawing>
          <wp:inline distT="0" distB="0" distL="0" distR="0" wp14:anchorId="25487258" wp14:editId="2152B870">
            <wp:extent cx="7199630" cy="10184130"/>
            <wp:effectExtent l="0" t="0" r="1270" b="7620"/>
            <wp:docPr id="1409735362" name="Picture 5" descr="A blue cover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735362" name="Picture 5" descr="A blue cover with white text"/>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99630" cy="10184130"/>
                    </a:xfrm>
                    <a:prstGeom prst="rect">
                      <a:avLst/>
                    </a:prstGeom>
                  </pic:spPr>
                </pic:pic>
              </a:graphicData>
            </a:graphic>
          </wp:inline>
        </w:drawing>
      </w:r>
    </w:p>
    <w:p w14:paraId="4A9D6BA2" w14:textId="41812D36" w:rsidR="00B44B1D" w:rsidRPr="00B44B1D" w:rsidRDefault="00B44B1D" w:rsidP="00307FB5">
      <w:pPr>
        <w:rPr>
          <w:rFonts w:ascii="Arial" w:hAnsi="Arial" w:cs="Arial"/>
          <w:color w:val="002060"/>
          <w:sz w:val="36"/>
          <w:szCs w:val="36"/>
        </w:rPr>
      </w:pPr>
      <w:r w:rsidRPr="00B44B1D">
        <w:rPr>
          <w:rFonts w:ascii="Arial" w:hAnsi="Arial" w:cs="Arial"/>
          <w:b/>
          <w:bCs/>
          <w:color w:val="002060"/>
          <w:sz w:val="36"/>
          <w:szCs w:val="36"/>
        </w:rPr>
        <w:lastRenderedPageBreak/>
        <w:t xml:space="preserve">Guide to Establishing an Outdoor Learning Area in </w:t>
      </w:r>
      <w:r w:rsidRPr="00743E21">
        <w:rPr>
          <w:rFonts w:ascii="Arial" w:hAnsi="Arial" w:cs="Arial"/>
          <w:b/>
          <w:bCs/>
          <w:color w:val="002060"/>
          <w:sz w:val="36"/>
          <w:szCs w:val="36"/>
        </w:rPr>
        <w:t xml:space="preserve">Primary </w:t>
      </w:r>
      <w:r w:rsidRPr="00B44B1D">
        <w:rPr>
          <w:rFonts w:ascii="Arial" w:hAnsi="Arial" w:cs="Arial"/>
          <w:b/>
          <w:bCs/>
          <w:color w:val="002060"/>
          <w:sz w:val="36"/>
          <w:szCs w:val="36"/>
        </w:rPr>
        <w:t>School</w:t>
      </w:r>
      <w:r w:rsidRPr="00743E21">
        <w:rPr>
          <w:rFonts w:ascii="Arial" w:hAnsi="Arial" w:cs="Arial"/>
          <w:b/>
          <w:bCs/>
          <w:color w:val="002060"/>
          <w:sz w:val="36"/>
          <w:szCs w:val="36"/>
        </w:rPr>
        <w:t>s</w:t>
      </w:r>
    </w:p>
    <w:p w14:paraId="39BDF8A6"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Introduction</w:t>
      </w:r>
    </w:p>
    <w:p w14:paraId="47F8C149"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Outdoor learning provides children with valuable hands-on experiences, fosters curiosity and enhances engagement across multiple subjects. Creating an outdoor learning area in your school can enrich the curriculum while encouraging physical activity and environmental awareness. This guide outlines key steps to planning, setting up, and utilising an outdoor learning space effectively.</w:t>
      </w:r>
    </w:p>
    <w:p w14:paraId="2D1BE437"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1. Define Your Vision and Objectives</w:t>
      </w:r>
    </w:p>
    <w:p w14:paraId="220ECB87"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Begin by identifying the purpose of the outdoor learning area. Consider:</w:t>
      </w:r>
    </w:p>
    <w:p w14:paraId="2CA2C0B4" w14:textId="057C677D" w:rsidR="00AC6C13" w:rsidRPr="00AC6C13" w:rsidRDefault="00AC6C13" w:rsidP="00AC6C13">
      <w:pPr>
        <w:numPr>
          <w:ilvl w:val="0"/>
          <w:numId w:val="23"/>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 xml:space="preserve">Which subjects and activities will be supported? (e.g., science, </w:t>
      </w:r>
      <w:r w:rsidRPr="00743E21">
        <w:rPr>
          <w:rFonts w:ascii="Arial" w:eastAsia="Times New Roman" w:hAnsi="Arial" w:cs="Arial"/>
          <w:color w:val="002060"/>
          <w:kern w:val="0"/>
          <w:lang w:eastAsia="en-GB"/>
          <w14:ligatures w14:val="none"/>
        </w:rPr>
        <w:t>English</w:t>
      </w:r>
      <w:r w:rsidRPr="00AC6C13">
        <w:rPr>
          <w:rFonts w:ascii="Arial" w:eastAsia="Times New Roman" w:hAnsi="Arial" w:cs="Arial"/>
          <w:color w:val="002060"/>
          <w:kern w:val="0"/>
          <w:lang w:eastAsia="en-GB"/>
          <w14:ligatures w14:val="none"/>
        </w:rPr>
        <w:t>, maths, art)</w:t>
      </w:r>
    </w:p>
    <w:p w14:paraId="7AC777E1" w14:textId="77777777" w:rsidR="00AC6C13" w:rsidRPr="00AC6C13" w:rsidRDefault="00AC6C13" w:rsidP="00AC6C13">
      <w:pPr>
        <w:numPr>
          <w:ilvl w:val="0"/>
          <w:numId w:val="23"/>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What age groups will use the space?</w:t>
      </w:r>
    </w:p>
    <w:p w14:paraId="514EDF4F" w14:textId="77777777" w:rsidR="00AC6C13" w:rsidRPr="00AC6C13" w:rsidRDefault="00AC6C13" w:rsidP="00AC6C13">
      <w:pPr>
        <w:numPr>
          <w:ilvl w:val="0"/>
          <w:numId w:val="23"/>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How will the area complement indoor learning?</w:t>
      </w:r>
    </w:p>
    <w:p w14:paraId="59D9BB2E" w14:textId="77777777" w:rsidR="00AC6C13" w:rsidRPr="00AC6C13" w:rsidRDefault="00AC6C13" w:rsidP="00AC6C13">
      <w:pPr>
        <w:numPr>
          <w:ilvl w:val="0"/>
          <w:numId w:val="23"/>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What skills and experiences should children gain?</w:t>
      </w:r>
    </w:p>
    <w:p w14:paraId="10EEB99E"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2. Assess Your Space and Resources</w:t>
      </w:r>
    </w:p>
    <w:p w14:paraId="31539713"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Evaluate the available outdoor areas within your school grounds. Look at:</w:t>
      </w:r>
    </w:p>
    <w:p w14:paraId="6ED781FA" w14:textId="77777777" w:rsidR="00AC6C13" w:rsidRPr="00AC6C13" w:rsidRDefault="00AC6C13" w:rsidP="00AC6C13">
      <w:pPr>
        <w:numPr>
          <w:ilvl w:val="0"/>
          <w:numId w:val="24"/>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Safety (e.g., secure fencing, suitable surfaces, accessibility)</w:t>
      </w:r>
    </w:p>
    <w:p w14:paraId="5CA237FF" w14:textId="77777777" w:rsidR="00AC6C13" w:rsidRPr="00AC6C13" w:rsidRDefault="00AC6C13" w:rsidP="00AC6C13">
      <w:pPr>
        <w:numPr>
          <w:ilvl w:val="0"/>
          <w:numId w:val="24"/>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Sunlight, shade and weather conditions</w:t>
      </w:r>
    </w:p>
    <w:p w14:paraId="564B2C4B" w14:textId="77777777" w:rsidR="00AC6C13" w:rsidRPr="00AC6C13" w:rsidRDefault="00AC6C13" w:rsidP="00AC6C13">
      <w:pPr>
        <w:numPr>
          <w:ilvl w:val="0"/>
          <w:numId w:val="24"/>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Existing natural features (trees, grass, ponds, etc.)</w:t>
      </w:r>
    </w:p>
    <w:p w14:paraId="1CEF205A" w14:textId="77777777" w:rsidR="00AC6C13" w:rsidRPr="00AC6C13" w:rsidRDefault="00AC6C13" w:rsidP="00AC6C13">
      <w:pPr>
        <w:numPr>
          <w:ilvl w:val="0"/>
          <w:numId w:val="24"/>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Proximity to classrooms and facilities</w:t>
      </w:r>
    </w:p>
    <w:p w14:paraId="1CB8CDC7"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3. Conduct a Staff Skills Audit</w:t>
      </w:r>
    </w:p>
    <w:p w14:paraId="78BAFDCB"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A staff skills audit helps identify existing expertise within the team and any training needs. Consider:</w:t>
      </w:r>
    </w:p>
    <w:p w14:paraId="38A73EEC" w14:textId="77777777" w:rsidR="00AC6C13" w:rsidRPr="00AC6C13" w:rsidRDefault="00AC6C13" w:rsidP="00AC6C13">
      <w:pPr>
        <w:numPr>
          <w:ilvl w:val="0"/>
          <w:numId w:val="25"/>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Experience in outdoor education or forest school principles.</w:t>
      </w:r>
    </w:p>
    <w:p w14:paraId="0325A60D" w14:textId="77777777" w:rsidR="00AC6C13" w:rsidRPr="00AC6C13" w:rsidRDefault="00AC6C13" w:rsidP="00AC6C13">
      <w:pPr>
        <w:numPr>
          <w:ilvl w:val="0"/>
          <w:numId w:val="25"/>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Knowledge of gardening, wildlife conservation or environmental science.</w:t>
      </w:r>
    </w:p>
    <w:p w14:paraId="565FEAAE" w14:textId="77777777" w:rsidR="00AC6C13" w:rsidRPr="00AC6C13" w:rsidRDefault="00AC6C13" w:rsidP="00AC6C13">
      <w:pPr>
        <w:numPr>
          <w:ilvl w:val="0"/>
          <w:numId w:val="25"/>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Confidence in leading outdoor activities and managing groups in open spaces.</w:t>
      </w:r>
    </w:p>
    <w:p w14:paraId="38BB0AA0" w14:textId="77777777" w:rsidR="00AC6C13" w:rsidRPr="00AC6C13" w:rsidRDefault="00AC6C13" w:rsidP="00AC6C13">
      <w:pPr>
        <w:numPr>
          <w:ilvl w:val="0"/>
          <w:numId w:val="25"/>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First aid training, particularly for outdoor environments.</w:t>
      </w:r>
    </w:p>
    <w:p w14:paraId="7A937ECD" w14:textId="77777777" w:rsidR="00AC6C13" w:rsidRPr="00AC6C13" w:rsidRDefault="00AC6C13" w:rsidP="00AC6C13">
      <w:pPr>
        <w:numPr>
          <w:ilvl w:val="0"/>
          <w:numId w:val="25"/>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Ability to integrate outdoor learning into different subject areas.</w:t>
      </w:r>
    </w:p>
    <w:p w14:paraId="07748725"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Use the audit results to plan staff training or workshops, ensuring all teachers feel confident using the space effectively.</w:t>
      </w:r>
    </w:p>
    <w:p w14:paraId="1C7155E8"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4. Involve Key Stakeholders</w:t>
      </w:r>
    </w:p>
    <w:p w14:paraId="42F9795A"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Engage the school community to support the project:</w:t>
      </w:r>
    </w:p>
    <w:p w14:paraId="77B143E3" w14:textId="77777777" w:rsidR="00AC6C13" w:rsidRPr="00AC6C13" w:rsidRDefault="00AC6C13" w:rsidP="00AC6C13">
      <w:pPr>
        <w:numPr>
          <w:ilvl w:val="0"/>
          <w:numId w:val="26"/>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lastRenderedPageBreak/>
        <w:t>Teachers</w:t>
      </w:r>
      <w:r w:rsidRPr="00AC6C13">
        <w:rPr>
          <w:rFonts w:ascii="Arial" w:eastAsia="Times New Roman" w:hAnsi="Arial" w:cs="Arial"/>
          <w:color w:val="002060"/>
          <w:kern w:val="0"/>
          <w:lang w:eastAsia="en-GB"/>
          <w14:ligatures w14:val="none"/>
        </w:rPr>
        <w:t xml:space="preserve"> – Gather input on curriculum needs and how they will use the space.</w:t>
      </w:r>
    </w:p>
    <w:p w14:paraId="668665A1" w14:textId="77777777" w:rsidR="00AC6C13" w:rsidRPr="00AC6C13" w:rsidRDefault="00AC6C13" w:rsidP="00AC6C13">
      <w:pPr>
        <w:numPr>
          <w:ilvl w:val="0"/>
          <w:numId w:val="26"/>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Students</w:t>
      </w:r>
      <w:r w:rsidRPr="00AC6C13">
        <w:rPr>
          <w:rFonts w:ascii="Arial" w:eastAsia="Times New Roman" w:hAnsi="Arial" w:cs="Arial"/>
          <w:color w:val="002060"/>
          <w:kern w:val="0"/>
          <w:lang w:eastAsia="en-GB"/>
          <w14:ligatures w14:val="none"/>
        </w:rPr>
        <w:t xml:space="preserve"> – Involve children in designing and sharing ideas.</w:t>
      </w:r>
    </w:p>
    <w:p w14:paraId="4CF5CF98" w14:textId="77777777" w:rsidR="00AC6C13" w:rsidRPr="00AC6C13" w:rsidRDefault="00AC6C13" w:rsidP="00AC6C13">
      <w:pPr>
        <w:numPr>
          <w:ilvl w:val="0"/>
          <w:numId w:val="26"/>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Parents and Volunteers</w:t>
      </w:r>
      <w:r w:rsidRPr="00AC6C13">
        <w:rPr>
          <w:rFonts w:ascii="Arial" w:eastAsia="Times New Roman" w:hAnsi="Arial" w:cs="Arial"/>
          <w:color w:val="002060"/>
          <w:kern w:val="0"/>
          <w:lang w:eastAsia="en-GB"/>
          <w14:ligatures w14:val="none"/>
        </w:rPr>
        <w:t xml:space="preserve"> – Seek help with fundraising, building and maintaining the area.</w:t>
      </w:r>
    </w:p>
    <w:p w14:paraId="0D29C899" w14:textId="77777777" w:rsidR="00AC6C13" w:rsidRPr="00AC6C13" w:rsidRDefault="00AC6C13" w:rsidP="00AC6C13">
      <w:pPr>
        <w:numPr>
          <w:ilvl w:val="0"/>
          <w:numId w:val="26"/>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Local Businesses and Organisations</w:t>
      </w:r>
      <w:r w:rsidRPr="00AC6C13">
        <w:rPr>
          <w:rFonts w:ascii="Arial" w:eastAsia="Times New Roman" w:hAnsi="Arial" w:cs="Arial"/>
          <w:color w:val="002060"/>
          <w:kern w:val="0"/>
          <w:lang w:eastAsia="en-GB"/>
          <w14:ligatures w14:val="none"/>
        </w:rPr>
        <w:t xml:space="preserve"> – Request sponsorships, donations or expert advice.</w:t>
      </w:r>
    </w:p>
    <w:p w14:paraId="170148E9"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5. Plan the Design and Layout</w:t>
      </w:r>
    </w:p>
    <w:p w14:paraId="2756D662"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Determine the features and zones of your outdoor learning area, which may include:</w:t>
      </w:r>
    </w:p>
    <w:p w14:paraId="496B28DF" w14:textId="77777777" w:rsidR="00AC6C13" w:rsidRPr="00AC6C13" w:rsidRDefault="00AC6C13" w:rsidP="00AC6C13">
      <w:pPr>
        <w:numPr>
          <w:ilvl w:val="0"/>
          <w:numId w:val="27"/>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Reading and storytelling zones</w:t>
      </w:r>
      <w:r w:rsidRPr="00AC6C13">
        <w:rPr>
          <w:rFonts w:ascii="Arial" w:eastAsia="Times New Roman" w:hAnsi="Arial" w:cs="Arial"/>
          <w:color w:val="002060"/>
          <w:kern w:val="0"/>
          <w:lang w:eastAsia="en-GB"/>
          <w14:ligatures w14:val="none"/>
        </w:rPr>
        <w:t xml:space="preserve"> – Quiet spaces with seating for group discussions or reading.</w:t>
      </w:r>
    </w:p>
    <w:p w14:paraId="2F0BC07D" w14:textId="77777777" w:rsidR="00AC6C13" w:rsidRPr="00AC6C13" w:rsidRDefault="00AC6C13" w:rsidP="00AC6C13">
      <w:pPr>
        <w:numPr>
          <w:ilvl w:val="0"/>
          <w:numId w:val="27"/>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Gardening areas</w:t>
      </w:r>
      <w:r w:rsidRPr="00AC6C13">
        <w:rPr>
          <w:rFonts w:ascii="Arial" w:eastAsia="Times New Roman" w:hAnsi="Arial" w:cs="Arial"/>
          <w:color w:val="002060"/>
          <w:kern w:val="0"/>
          <w:lang w:eastAsia="en-GB"/>
          <w14:ligatures w14:val="none"/>
        </w:rPr>
        <w:t xml:space="preserve"> – Raised beds, compost bins or greenhouses for hands-on learning.</w:t>
      </w:r>
    </w:p>
    <w:p w14:paraId="70E44E34" w14:textId="77777777" w:rsidR="00AC6C13" w:rsidRPr="00AC6C13" w:rsidRDefault="00AC6C13" w:rsidP="00AC6C13">
      <w:pPr>
        <w:numPr>
          <w:ilvl w:val="0"/>
          <w:numId w:val="27"/>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Wildlife zones</w:t>
      </w:r>
      <w:r w:rsidRPr="00AC6C13">
        <w:rPr>
          <w:rFonts w:ascii="Arial" w:eastAsia="Times New Roman" w:hAnsi="Arial" w:cs="Arial"/>
          <w:color w:val="002060"/>
          <w:kern w:val="0"/>
          <w:lang w:eastAsia="en-GB"/>
          <w14:ligatures w14:val="none"/>
        </w:rPr>
        <w:t xml:space="preserve"> – Bird feeders, bug hotels and ponds to encourage biodiversity.</w:t>
      </w:r>
    </w:p>
    <w:p w14:paraId="01991615" w14:textId="77777777" w:rsidR="00AC6C13" w:rsidRPr="00AC6C13" w:rsidRDefault="00AC6C13" w:rsidP="00AC6C13">
      <w:pPr>
        <w:numPr>
          <w:ilvl w:val="0"/>
          <w:numId w:val="27"/>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Exploration spaces</w:t>
      </w:r>
      <w:r w:rsidRPr="00AC6C13">
        <w:rPr>
          <w:rFonts w:ascii="Arial" w:eastAsia="Times New Roman" w:hAnsi="Arial" w:cs="Arial"/>
          <w:color w:val="002060"/>
          <w:kern w:val="0"/>
          <w:lang w:eastAsia="en-GB"/>
          <w14:ligatures w14:val="none"/>
        </w:rPr>
        <w:t xml:space="preserve"> – Logs, sandpits, water play or mud kitchens for sensory experiences.</w:t>
      </w:r>
    </w:p>
    <w:p w14:paraId="68F0DA66" w14:textId="77777777" w:rsidR="00AC6C13" w:rsidRPr="00AC6C13" w:rsidRDefault="00AC6C13" w:rsidP="00AC6C13">
      <w:pPr>
        <w:numPr>
          <w:ilvl w:val="0"/>
          <w:numId w:val="27"/>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Outdoor classrooms</w:t>
      </w:r>
      <w:r w:rsidRPr="00AC6C13">
        <w:rPr>
          <w:rFonts w:ascii="Arial" w:eastAsia="Times New Roman" w:hAnsi="Arial" w:cs="Arial"/>
          <w:color w:val="002060"/>
          <w:kern w:val="0"/>
          <w:lang w:eastAsia="en-GB"/>
          <w14:ligatures w14:val="none"/>
        </w:rPr>
        <w:t xml:space="preserve"> – Sheltered areas with seating and writing surfaces for formal lessons.</w:t>
      </w:r>
    </w:p>
    <w:p w14:paraId="7AF772CA"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6. Secure Funding and Resources</w:t>
      </w:r>
    </w:p>
    <w:p w14:paraId="01FB9EBB"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Explore funding options to support the project:</w:t>
      </w:r>
    </w:p>
    <w:p w14:paraId="2D051C6A" w14:textId="77777777" w:rsidR="00AC6C13" w:rsidRPr="00AC6C13" w:rsidRDefault="00AC6C13" w:rsidP="00AC6C13">
      <w:pPr>
        <w:numPr>
          <w:ilvl w:val="0"/>
          <w:numId w:val="28"/>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School budget allocations</w:t>
      </w:r>
    </w:p>
    <w:p w14:paraId="381FD5FE" w14:textId="311BDAA4" w:rsidR="00AC6C13" w:rsidRPr="00AC6C13" w:rsidRDefault="00AC6C13" w:rsidP="00AC6C13">
      <w:pPr>
        <w:numPr>
          <w:ilvl w:val="0"/>
          <w:numId w:val="28"/>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 xml:space="preserve">Fundraising events (sponsored walks, </w:t>
      </w:r>
      <w:r w:rsidR="00074CCC" w:rsidRPr="00743E21">
        <w:rPr>
          <w:rFonts w:ascii="Arial" w:eastAsia="Times New Roman" w:hAnsi="Arial" w:cs="Arial"/>
          <w:color w:val="002060"/>
          <w:kern w:val="0"/>
          <w:lang w:eastAsia="en-GB"/>
          <w14:ligatures w14:val="none"/>
        </w:rPr>
        <w:t>plant/c</w:t>
      </w:r>
      <w:r w:rsidRPr="00AC6C13">
        <w:rPr>
          <w:rFonts w:ascii="Arial" w:eastAsia="Times New Roman" w:hAnsi="Arial" w:cs="Arial"/>
          <w:color w:val="002060"/>
          <w:kern w:val="0"/>
          <w:lang w:eastAsia="en-GB"/>
          <w14:ligatures w14:val="none"/>
        </w:rPr>
        <w:t xml:space="preserve">ake sales, community </w:t>
      </w:r>
      <w:r w:rsidR="00074CCC" w:rsidRPr="00743E21">
        <w:rPr>
          <w:rFonts w:ascii="Arial" w:eastAsia="Times New Roman" w:hAnsi="Arial" w:cs="Arial"/>
          <w:color w:val="002060"/>
          <w:kern w:val="0"/>
          <w:lang w:eastAsia="en-GB"/>
          <w14:ligatures w14:val="none"/>
        </w:rPr>
        <w:t>events</w:t>
      </w:r>
      <w:r w:rsidRPr="00AC6C13">
        <w:rPr>
          <w:rFonts w:ascii="Arial" w:eastAsia="Times New Roman" w:hAnsi="Arial" w:cs="Arial"/>
          <w:color w:val="002060"/>
          <w:kern w:val="0"/>
          <w:lang w:eastAsia="en-GB"/>
          <w14:ligatures w14:val="none"/>
        </w:rPr>
        <w:t>)</w:t>
      </w:r>
    </w:p>
    <w:p w14:paraId="386146B1" w14:textId="77777777" w:rsidR="00AC6C13" w:rsidRPr="00AC6C13" w:rsidRDefault="00AC6C13" w:rsidP="00AC6C13">
      <w:pPr>
        <w:numPr>
          <w:ilvl w:val="0"/>
          <w:numId w:val="28"/>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Local council grants or environmental initiatives</w:t>
      </w:r>
    </w:p>
    <w:p w14:paraId="06E1D0D7" w14:textId="77777777" w:rsidR="00AC6C13" w:rsidRPr="00AC6C13" w:rsidRDefault="00AC6C13" w:rsidP="00AC6C13">
      <w:pPr>
        <w:numPr>
          <w:ilvl w:val="0"/>
          <w:numId w:val="28"/>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Donations from parents, local businesses or charities</w:t>
      </w:r>
    </w:p>
    <w:p w14:paraId="20158819"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7. Build and Set Up the Space</w:t>
      </w:r>
    </w:p>
    <w:p w14:paraId="7512DF33"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Once the plan is finalised, begin the setup process:</w:t>
      </w:r>
    </w:p>
    <w:p w14:paraId="7009A99A" w14:textId="77777777" w:rsidR="00AC6C13" w:rsidRPr="00AC6C13" w:rsidRDefault="00AC6C13" w:rsidP="00AC6C13">
      <w:pPr>
        <w:numPr>
          <w:ilvl w:val="0"/>
          <w:numId w:val="29"/>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Clear and prepare the ground.</w:t>
      </w:r>
    </w:p>
    <w:p w14:paraId="3DBC5F5F" w14:textId="77777777" w:rsidR="00AC6C13" w:rsidRPr="00AC6C13" w:rsidRDefault="00AC6C13" w:rsidP="00AC6C13">
      <w:pPr>
        <w:numPr>
          <w:ilvl w:val="0"/>
          <w:numId w:val="29"/>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Install any structures, seating and pathways.</w:t>
      </w:r>
    </w:p>
    <w:p w14:paraId="7EA3A509" w14:textId="77777777" w:rsidR="00AC6C13" w:rsidRPr="00AC6C13" w:rsidRDefault="00AC6C13" w:rsidP="00AC6C13">
      <w:pPr>
        <w:numPr>
          <w:ilvl w:val="0"/>
          <w:numId w:val="29"/>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Add plants, garden beds or wildlife-friendly features.</w:t>
      </w:r>
    </w:p>
    <w:p w14:paraId="66FF4F31" w14:textId="77777777" w:rsidR="00AC6C13" w:rsidRPr="00AC6C13" w:rsidRDefault="00AC6C13" w:rsidP="00AC6C13">
      <w:pPr>
        <w:numPr>
          <w:ilvl w:val="0"/>
          <w:numId w:val="29"/>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Ensure safety measures are in place (e.g., non-slip surfaces, shaded areas, secure equipment).</w:t>
      </w:r>
    </w:p>
    <w:p w14:paraId="6B8DEDA1"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8. Integrate Outdoor Learning into the Curriculum</w:t>
      </w:r>
    </w:p>
    <w:p w14:paraId="3EE229BB"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Encourage teachers to incorporate outdoor activities into lesson plans:</w:t>
      </w:r>
    </w:p>
    <w:p w14:paraId="0567C8AC" w14:textId="77777777" w:rsidR="00AC6C13" w:rsidRPr="00AC6C13" w:rsidRDefault="00AC6C13" w:rsidP="00AC6C13">
      <w:pPr>
        <w:numPr>
          <w:ilvl w:val="0"/>
          <w:numId w:val="30"/>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Science</w:t>
      </w:r>
      <w:r w:rsidRPr="00AC6C13">
        <w:rPr>
          <w:rFonts w:ascii="Arial" w:eastAsia="Times New Roman" w:hAnsi="Arial" w:cs="Arial"/>
          <w:color w:val="002060"/>
          <w:kern w:val="0"/>
          <w:lang w:eastAsia="en-GB"/>
          <w14:ligatures w14:val="none"/>
        </w:rPr>
        <w:t xml:space="preserve"> – Studying plant growth, weather patterns, habitats and life cycles.</w:t>
      </w:r>
    </w:p>
    <w:p w14:paraId="798A2AE0" w14:textId="77777777" w:rsidR="00AC6C13" w:rsidRPr="00AC6C13" w:rsidRDefault="00AC6C13" w:rsidP="00AC6C13">
      <w:pPr>
        <w:numPr>
          <w:ilvl w:val="0"/>
          <w:numId w:val="30"/>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Maths</w:t>
      </w:r>
      <w:r w:rsidRPr="00AC6C13">
        <w:rPr>
          <w:rFonts w:ascii="Arial" w:eastAsia="Times New Roman" w:hAnsi="Arial" w:cs="Arial"/>
          <w:color w:val="002060"/>
          <w:kern w:val="0"/>
          <w:lang w:eastAsia="en-GB"/>
          <w14:ligatures w14:val="none"/>
        </w:rPr>
        <w:t xml:space="preserve"> – </w:t>
      </w:r>
      <w:proofErr w:type="gramStart"/>
      <w:r w:rsidRPr="00AC6C13">
        <w:rPr>
          <w:rFonts w:ascii="Arial" w:eastAsia="Times New Roman" w:hAnsi="Arial" w:cs="Arial"/>
          <w:color w:val="002060"/>
          <w:kern w:val="0"/>
          <w:lang w:eastAsia="en-GB"/>
          <w14:ligatures w14:val="none"/>
        </w:rPr>
        <w:t>Measuring garden</w:t>
      </w:r>
      <w:proofErr w:type="gramEnd"/>
      <w:r w:rsidRPr="00AC6C13">
        <w:rPr>
          <w:rFonts w:ascii="Arial" w:eastAsia="Times New Roman" w:hAnsi="Arial" w:cs="Arial"/>
          <w:color w:val="002060"/>
          <w:kern w:val="0"/>
          <w:lang w:eastAsia="en-GB"/>
          <w14:ligatures w14:val="none"/>
        </w:rPr>
        <w:t xml:space="preserve"> plots, counting leaves, estimating distances.</w:t>
      </w:r>
    </w:p>
    <w:p w14:paraId="449BBCA6" w14:textId="77777777" w:rsidR="00AC6C13" w:rsidRPr="00AC6C13" w:rsidRDefault="00AC6C13" w:rsidP="00AC6C13">
      <w:pPr>
        <w:numPr>
          <w:ilvl w:val="0"/>
          <w:numId w:val="30"/>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Literacy</w:t>
      </w:r>
      <w:r w:rsidRPr="00AC6C13">
        <w:rPr>
          <w:rFonts w:ascii="Arial" w:eastAsia="Times New Roman" w:hAnsi="Arial" w:cs="Arial"/>
          <w:color w:val="002060"/>
          <w:kern w:val="0"/>
          <w:lang w:eastAsia="en-GB"/>
          <w14:ligatures w14:val="none"/>
        </w:rPr>
        <w:t xml:space="preserve"> – Creative writing inspired by nature, storytelling in the outdoor reading area.</w:t>
      </w:r>
    </w:p>
    <w:p w14:paraId="25A10E17" w14:textId="77777777" w:rsidR="00AC6C13" w:rsidRPr="00AC6C13" w:rsidRDefault="00AC6C13" w:rsidP="00AC6C13">
      <w:pPr>
        <w:numPr>
          <w:ilvl w:val="0"/>
          <w:numId w:val="30"/>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Art</w:t>
      </w:r>
      <w:r w:rsidRPr="00AC6C13">
        <w:rPr>
          <w:rFonts w:ascii="Arial" w:eastAsia="Times New Roman" w:hAnsi="Arial" w:cs="Arial"/>
          <w:color w:val="002060"/>
          <w:kern w:val="0"/>
          <w:lang w:eastAsia="en-GB"/>
          <w14:ligatures w14:val="none"/>
        </w:rPr>
        <w:t xml:space="preserve"> – Leaf printing, natural sculptures, sketching outdoor scenes.</w:t>
      </w:r>
    </w:p>
    <w:p w14:paraId="2EA63D68" w14:textId="77777777" w:rsidR="00AC6C13" w:rsidRPr="00AC6C13" w:rsidRDefault="00AC6C13" w:rsidP="00AC6C13">
      <w:pPr>
        <w:numPr>
          <w:ilvl w:val="0"/>
          <w:numId w:val="30"/>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b/>
          <w:bCs/>
          <w:color w:val="002060"/>
          <w:kern w:val="0"/>
          <w:lang w:eastAsia="en-GB"/>
          <w14:ligatures w14:val="none"/>
        </w:rPr>
        <w:t>Physical Education</w:t>
      </w:r>
      <w:r w:rsidRPr="00AC6C13">
        <w:rPr>
          <w:rFonts w:ascii="Arial" w:eastAsia="Times New Roman" w:hAnsi="Arial" w:cs="Arial"/>
          <w:color w:val="002060"/>
          <w:kern w:val="0"/>
          <w:lang w:eastAsia="en-GB"/>
          <w14:ligatures w14:val="none"/>
        </w:rPr>
        <w:t xml:space="preserve"> – Obstacle courses, team-building exercises, movement games.</w:t>
      </w:r>
    </w:p>
    <w:p w14:paraId="3A8E8956"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lastRenderedPageBreak/>
        <w:t>9. Maintain and Develop the Area</w:t>
      </w:r>
    </w:p>
    <w:p w14:paraId="093777D2" w14:textId="77777777" w:rsidR="00AC6C13" w:rsidRPr="00AC6C13" w:rsidRDefault="00AC6C13" w:rsidP="00AC6C13">
      <w:pPr>
        <w:spacing w:before="100" w:beforeAutospacing="1" w:after="100" w:afterAutospacing="1" w:line="240" w:lineRule="auto"/>
        <w:rPr>
          <w:rFonts w:ascii="Arial" w:eastAsia="Times New Roman" w:hAnsi="Arial" w:cs="Arial"/>
          <w:kern w:val="0"/>
          <w:lang w:eastAsia="en-GB"/>
          <w14:ligatures w14:val="none"/>
        </w:rPr>
      </w:pPr>
      <w:r w:rsidRPr="00AC6C13">
        <w:rPr>
          <w:rFonts w:ascii="Arial" w:eastAsia="Times New Roman" w:hAnsi="Arial" w:cs="Arial"/>
          <w:kern w:val="0"/>
          <w:lang w:eastAsia="en-GB"/>
          <w14:ligatures w14:val="none"/>
        </w:rPr>
        <w:t>Sustainability is key to long-term success. Assign responsibilities for:</w:t>
      </w:r>
    </w:p>
    <w:p w14:paraId="2FFC6305" w14:textId="77777777" w:rsidR="00AC6C13" w:rsidRPr="00AC6C13" w:rsidRDefault="00AC6C13" w:rsidP="00AC6C13">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AC6C13">
        <w:rPr>
          <w:rFonts w:ascii="Arial" w:eastAsia="Times New Roman" w:hAnsi="Arial" w:cs="Arial"/>
          <w:kern w:val="0"/>
          <w:lang w:eastAsia="en-GB"/>
          <w14:ligatures w14:val="none"/>
        </w:rPr>
        <w:t>Regular cleaning and maintenance.</w:t>
      </w:r>
    </w:p>
    <w:p w14:paraId="006F8558" w14:textId="77777777" w:rsidR="00AC6C13" w:rsidRPr="00AC6C13" w:rsidRDefault="00AC6C13" w:rsidP="00AC6C13">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AC6C13">
        <w:rPr>
          <w:rFonts w:ascii="Arial" w:eastAsia="Times New Roman" w:hAnsi="Arial" w:cs="Arial"/>
          <w:kern w:val="0"/>
          <w:lang w:eastAsia="en-GB"/>
          <w14:ligatures w14:val="none"/>
        </w:rPr>
        <w:t>Seasonal updates (e.g., planting new crops, repairing structures).</w:t>
      </w:r>
    </w:p>
    <w:p w14:paraId="515B423B" w14:textId="77777777" w:rsidR="00AC6C13" w:rsidRPr="00AC6C13" w:rsidRDefault="00AC6C13" w:rsidP="00AC6C13">
      <w:pPr>
        <w:numPr>
          <w:ilvl w:val="0"/>
          <w:numId w:val="31"/>
        </w:numPr>
        <w:spacing w:before="100" w:beforeAutospacing="1" w:after="100" w:afterAutospacing="1" w:line="240" w:lineRule="auto"/>
        <w:rPr>
          <w:rFonts w:ascii="Arial" w:eastAsia="Times New Roman" w:hAnsi="Arial" w:cs="Arial"/>
          <w:kern w:val="0"/>
          <w:lang w:eastAsia="en-GB"/>
          <w14:ligatures w14:val="none"/>
        </w:rPr>
      </w:pPr>
      <w:r w:rsidRPr="00AC6C13">
        <w:rPr>
          <w:rFonts w:ascii="Arial" w:eastAsia="Times New Roman" w:hAnsi="Arial" w:cs="Arial"/>
          <w:kern w:val="0"/>
          <w:lang w:eastAsia="en-GB"/>
          <w14:ligatures w14:val="none"/>
        </w:rPr>
        <w:t>Encouraging student involvement in upkeep.</w:t>
      </w:r>
    </w:p>
    <w:p w14:paraId="3508B34B" w14:textId="77777777" w:rsidR="00AC6C13" w:rsidRPr="00AC6C13" w:rsidRDefault="00AC6C13" w:rsidP="00AC6C13">
      <w:pPr>
        <w:spacing w:before="100" w:beforeAutospacing="1" w:after="100" w:afterAutospacing="1" w:line="240" w:lineRule="auto"/>
        <w:outlineLvl w:val="2"/>
        <w:rPr>
          <w:rFonts w:ascii="Arial" w:eastAsia="Times New Roman" w:hAnsi="Arial" w:cs="Arial"/>
          <w:b/>
          <w:bCs/>
          <w:color w:val="002060"/>
          <w:kern w:val="0"/>
          <w:sz w:val="27"/>
          <w:szCs w:val="27"/>
          <w:lang w:eastAsia="en-GB"/>
          <w14:ligatures w14:val="none"/>
        </w:rPr>
      </w:pPr>
      <w:r w:rsidRPr="00AC6C13">
        <w:rPr>
          <w:rFonts w:ascii="Arial" w:eastAsia="Times New Roman" w:hAnsi="Arial" w:cs="Arial"/>
          <w:b/>
          <w:bCs/>
          <w:color w:val="002060"/>
          <w:kern w:val="0"/>
          <w:sz w:val="27"/>
          <w:szCs w:val="27"/>
          <w:lang w:eastAsia="en-GB"/>
          <w14:ligatures w14:val="none"/>
        </w:rPr>
        <w:t>10. Evaluate and Expand</w:t>
      </w:r>
    </w:p>
    <w:p w14:paraId="29D30BBB" w14:textId="77777777" w:rsidR="00AC6C13" w:rsidRPr="00AC6C13" w:rsidRDefault="00AC6C13" w:rsidP="00AC6C13">
      <w:p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Monitor the impact of the outdoor learning space by:</w:t>
      </w:r>
    </w:p>
    <w:p w14:paraId="2075C35A" w14:textId="77777777" w:rsidR="00AC6C13" w:rsidRPr="00AC6C13" w:rsidRDefault="00AC6C13" w:rsidP="00AC6C13">
      <w:pPr>
        <w:numPr>
          <w:ilvl w:val="0"/>
          <w:numId w:val="32"/>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Collecting feedback from teachers and students.</w:t>
      </w:r>
    </w:p>
    <w:p w14:paraId="60D412EF" w14:textId="77777777" w:rsidR="00AC6C13" w:rsidRPr="00AC6C13" w:rsidRDefault="00AC6C13" w:rsidP="00AC6C13">
      <w:pPr>
        <w:numPr>
          <w:ilvl w:val="0"/>
          <w:numId w:val="32"/>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Assessing engagement levels and learning outcomes.</w:t>
      </w:r>
    </w:p>
    <w:p w14:paraId="42E7405A" w14:textId="77777777" w:rsidR="00AC6C13" w:rsidRPr="00AC6C13" w:rsidRDefault="00AC6C13" w:rsidP="00AC6C13">
      <w:pPr>
        <w:numPr>
          <w:ilvl w:val="0"/>
          <w:numId w:val="32"/>
        </w:numPr>
        <w:spacing w:before="100" w:beforeAutospacing="1" w:after="100" w:afterAutospacing="1" w:line="240" w:lineRule="auto"/>
        <w:rPr>
          <w:rFonts w:ascii="Arial" w:eastAsia="Times New Roman" w:hAnsi="Arial" w:cs="Arial"/>
          <w:color w:val="002060"/>
          <w:kern w:val="0"/>
          <w:lang w:eastAsia="en-GB"/>
          <w14:ligatures w14:val="none"/>
        </w:rPr>
      </w:pPr>
      <w:r w:rsidRPr="00AC6C13">
        <w:rPr>
          <w:rFonts w:ascii="Arial" w:eastAsia="Times New Roman" w:hAnsi="Arial" w:cs="Arial"/>
          <w:color w:val="002060"/>
          <w:kern w:val="0"/>
          <w:lang w:eastAsia="en-GB"/>
          <w14:ligatures w14:val="none"/>
        </w:rPr>
        <w:t>Identifying opportunities for improvement or expansion.</w:t>
      </w:r>
    </w:p>
    <w:p w14:paraId="41198B3B" w14:textId="77777777" w:rsidR="00584CAD" w:rsidRPr="00743E21" w:rsidRDefault="00584CAD" w:rsidP="00504CD6">
      <w:pPr>
        <w:jc w:val="both"/>
        <w:rPr>
          <w:rFonts w:ascii="Arial" w:hAnsi="Arial" w:cs="Arial"/>
          <w:b/>
          <w:bCs/>
          <w:color w:val="002060"/>
          <w:sz w:val="27"/>
          <w:szCs w:val="27"/>
        </w:rPr>
      </w:pPr>
    </w:p>
    <w:p w14:paraId="62D592CD" w14:textId="3C952782" w:rsidR="00B44B1D" w:rsidRPr="00B44B1D" w:rsidRDefault="00B44B1D" w:rsidP="00504CD6">
      <w:pPr>
        <w:jc w:val="both"/>
        <w:rPr>
          <w:rFonts w:ascii="Arial" w:hAnsi="Arial" w:cs="Arial"/>
          <w:b/>
          <w:bCs/>
          <w:color w:val="002060"/>
          <w:sz w:val="27"/>
          <w:szCs w:val="27"/>
        </w:rPr>
      </w:pPr>
      <w:r w:rsidRPr="00B44B1D">
        <w:rPr>
          <w:rFonts w:ascii="Arial" w:hAnsi="Arial" w:cs="Arial"/>
          <w:b/>
          <w:bCs/>
          <w:color w:val="002060"/>
          <w:sz w:val="27"/>
          <w:szCs w:val="27"/>
        </w:rPr>
        <w:t>Basic Equipment:</w:t>
      </w:r>
    </w:p>
    <w:p w14:paraId="366DBAA9" w14:textId="77777777"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Tarps and Ropes</w:t>
      </w:r>
      <w:r w:rsidRPr="00B44B1D">
        <w:rPr>
          <w:rFonts w:ascii="Arial" w:hAnsi="Arial" w:cs="Arial"/>
          <w:color w:val="002060"/>
        </w:rPr>
        <w:t>: For creating shelters and dens.</w:t>
      </w:r>
    </w:p>
    <w:p w14:paraId="2A9EA65C" w14:textId="0B52D690"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Waterproof Clothing</w:t>
      </w:r>
      <w:r w:rsidRPr="00B44B1D">
        <w:rPr>
          <w:rFonts w:ascii="Arial" w:hAnsi="Arial" w:cs="Arial"/>
          <w:color w:val="002060"/>
        </w:rPr>
        <w:t>: Jackets, trousers and boots to keep everyone dry.</w:t>
      </w:r>
    </w:p>
    <w:p w14:paraId="2360DD68" w14:textId="77777777"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First Aid Kit</w:t>
      </w:r>
      <w:r w:rsidRPr="00B44B1D">
        <w:rPr>
          <w:rFonts w:ascii="Arial" w:hAnsi="Arial" w:cs="Arial"/>
          <w:color w:val="002060"/>
        </w:rPr>
        <w:t>: Essential for treating minor injuries.</w:t>
      </w:r>
    </w:p>
    <w:p w14:paraId="561AAB48" w14:textId="7F12B265"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Hand Tools</w:t>
      </w:r>
      <w:r w:rsidRPr="00B44B1D">
        <w:rPr>
          <w:rFonts w:ascii="Arial" w:hAnsi="Arial" w:cs="Arial"/>
          <w:color w:val="002060"/>
        </w:rPr>
        <w:t>: Saws, loppers and secateurs for woodwork and bushcraft activities.</w:t>
      </w:r>
    </w:p>
    <w:p w14:paraId="5829D474" w14:textId="2938B208"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Fire Safety Equipment</w:t>
      </w:r>
      <w:r w:rsidRPr="00B44B1D">
        <w:rPr>
          <w:rFonts w:ascii="Arial" w:hAnsi="Arial" w:cs="Arial"/>
          <w:color w:val="002060"/>
        </w:rPr>
        <w:t>: Fire blankets, buckets of water and fire extinguishers.</w:t>
      </w:r>
    </w:p>
    <w:p w14:paraId="57C8442D" w14:textId="03FE0E2F"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Cooking Equipment</w:t>
      </w:r>
      <w:r w:rsidRPr="00B44B1D">
        <w:rPr>
          <w:rFonts w:ascii="Arial" w:hAnsi="Arial" w:cs="Arial"/>
          <w:color w:val="002060"/>
        </w:rPr>
        <w:t>: Portable stoves, pots, pans and utensils for outdoor cooking.</w:t>
      </w:r>
    </w:p>
    <w:p w14:paraId="38EC4A9D" w14:textId="4472D992"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Seating</w:t>
      </w:r>
      <w:r w:rsidRPr="00B44B1D">
        <w:rPr>
          <w:rFonts w:ascii="Arial" w:hAnsi="Arial" w:cs="Arial"/>
          <w:color w:val="002060"/>
        </w:rPr>
        <w:t>: Logs, benches or foldable chairs for sitting around the campfire.</w:t>
      </w:r>
    </w:p>
    <w:p w14:paraId="5BF741D3" w14:textId="0D8A3F42" w:rsidR="00B44B1D" w:rsidRPr="00B44B1D" w:rsidRDefault="00B44B1D" w:rsidP="00504CD6">
      <w:pPr>
        <w:numPr>
          <w:ilvl w:val="0"/>
          <w:numId w:val="10"/>
        </w:numPr>
        <w:jc w:val="both"/>
        <w:rPr>
          <w:rFonts w:ascii="Arial" w:hAnsi="Arial" w:cs="Arial"/>
          <w:color w:val="002060"/>
        </w:rPr>
      </w:pPr>
      <w:r w:rsidRPr="00B44B1D">
        <w:rPr>
          <w:rFonts w:ascii="Arial" w:hAnsi="Arial" w:cs="Arial"/>
          <w:b/>
          <w:bCs/>
          <w:color w:val="002060"/>
        </w:rPr>
        <w:t>Storage Containers</w:t>
      </w:r>
      <w:r w:rsidRPr="00B44B1D">
        <w:rPr>
          <w:rFonts w:ascii="Arial" w:hAnsi="Arial" w:cs="Arial"/>
          <w:color w:val="002060"/>
        </w:rPr>
        <w:t>: For keeping equipment organi</w:t>
      </w:r>
      <w:r w:rsidRPr="00743E21">
        <w:rPr>
          <w:rFonts w:ascii="Arial" w:hAnsi="Arial" w:cs="Arial"/>
          <w:color w:val="002060"/>
        </w:rPr>
        <w:t>s</w:t>
      </w:r>
      <w:r w:rsidRPr="00B44B1D">
        <w:rPr>
          <w:rFonts w:ascii="Arial" w:hAnsi="Arial" w:cs="Arial"/>
          <w:color w:val="002060"/>
        </w:rPr>
        <w:t>ed and safe.</w:t>
      </w:r>
    </w:p>
    <w:p w14:paraId="37A51EDC" w14:textId="77777777" w:rsidR="00B44B1D" w:rsidRPr="00B44B1D" w:rsidRDefault="00B44B1D" w:rsidP="00504CD6">
      <w:pPr>
        <w:jc w:val="both"/>
        <w:rPr>
          <w:rFonts w:ascii="Arial" w:hAnsi="Arial" w:cs="Arial"/>
          <w:b/>
          <w:bCs/>
          <w:color w:val="002060"/>
        </w:rPr>
      </w:pPr>
      <w:r w:rsidRPr="00B44B1D">
        <w:rPr>
          <w:rFonts w:ascii="Arial" w:hAnsi="Arial" w:cs="Arial"/>
          <w:b/>
          <w:bCs/>
          <w:color w:val="002060"/>
        </w:rPr>
        <w:t>Exploration and Learning Tools:</w:t>
      </w:r>
    </w:p>
    <w:p w14:paraId="549DA447" w14:textId="77777777" w:rsidR="00B44B1D" w:rsidRPr="00B44B1D" w:rsidRDefault="00B44B1D" w:rsidP="00504CD6">
      <w:pPr>
        <w:numPr>
          <w:ilvl w:val="0"/>
          <w:numId w:val="11"/>
        </w:numPr>
        <w:jc w:val="both"/>
        <w:rPr>
          <w:rFonts w:ascii="Arial" w:hAnsi="Arial" w:cs="Arial"/>
          <w:color w:val="002060"/>
        </w:rPr>
      </w:pPr>
      <w:r w:rsidRPr="00B44B1D">
        <w:rPr>
          <w:rFonts w:ascii="Arial" w:hAnsi="Arial" w:cs="Arial"/>
          <w:b/>
          <w:bCs/>
          <w:color w:val="002060"/>
        </w:rPr>
        <w:t>Magnifying Glasses</w:t>
      </w:r>
      <w:r w:rsidRPr="00B44B1D">
        <w:rPr>
          <w:rFonts w:ascii="Arial" w:hAnsi="Arial" w:cs="Arial"/>
          <w:color w:val="002060"/>
        </w:rPr>
        <w:t>: For examining insects and plants up close.</w:t>
      </w:r>
    </w:p>
    <w:p w14:paraId="3EB42723" w14:textId="0BA987F1" w:rsidR="00B44B1D" w:rsidRPr="00B44B1D" w:rsidRDefault="00B44B1D" w:rsidP="00504CD6">
      <w:pPr>
        <w:numPr>
          <w:ilvl w:val="0"/>
          <w:numId w:val="11"/>
        </w:numPr>
        <w:jc w:val="both"/>
        <w:rPr>
          <w:rFonts w:ascii="Arial" w:hAnsi="Arial" w:cs="Arial"/>
          <w:color w:val="002060"/>
        </w:rPr>
      </w:pPr>
      <w:r w:rsidRPr="00B44B1D">
        <w:rPr>
          <w:rFonts w:ascii="Arial" w:hAnsi="Arial" w:cs="Arial"/>
          <w:b/>
          <w:bCs/>
          <w:color w:val="002060"/>
        </w:rPr>
        <w:t>Field Guides</w:t>
      </w:r>
      <w:r w:rsidRPr="00B44B1D">
        <w:rPr>
          <w:rFonts w:ascii="Arial" w:hAnsi="Arial" w:cs="Arial"/>
          <w:color w:val="002060"/>
        </w:rPr>
        <w:t>: Books or cards to help identify plants, animals and insects.</w:t>
      </w:r>
    </w:p>
    <w:p w14:paraId="204E4069" w14:textId="77777777" w:rsidR="00B44B1D" w:rsidRPr="00B44B1D" w:rsidRDefault="00B44B1D" w:rsidP="00504CD6">
      <w:pPr>
        <w:numPr>
          <w:ilvl w:val="0"/>
          <w:numId w:val="11"/>
        </w:numPr>
        <w:jc w:val="both"/>
        <w:rPr>
          <w:rFonts w:ascii="Arial" w:hAnsi="Arial" w:cs="Arial"/>
          <w:color w:val="002060"/>
        </w:rPr>
      </w:pPr>
      <w:r w:rsidRPr="00B44B1D">
        <w:rPr>
          <w:rFonts w:ascii="Arial" w:hAnsi="Arial" w:cs="Arial"/>
          <w:b/>
          <w:bCs/>
          <w:color w:val="002060"/>
        </w:rPr>
        <w:t>Binoculars</w:t>
      </w:r>
      <w:r w:rsidRPr="00B44B1D">
        <w:rPr>
          <w:rFonts w:ascii="Arial" w:hAnsi="Arial" w:cs="Arial"/>
          <w:color w:val="002060"/>
        </w:rPr>
        <w:t>: For bird watching and observing distant wildlife.</w:t>
      </w:r>
    </w:p>
    <w:p w14:paraId="7509B5B0" w14:textId="77777777" w:rsidR="00B44B1D" w:rsidRPr="00B44B1D" w:rsidRDefault="00B44B1D" w:rsidP="00504CD6">
      <w:pPr>
        <w:numPr>
          <w:ilvl w:val="0"/>
          <w:numId w:val="11"/>
        </w:numPr>
        <w:jc w:val="both"/>
        <w:rPr>
          <w:rFonts w:ascii="Arial" w:hAnsi="Arial" w:cs="Arial"/>
          <w:color w:val="002060"/>
        </w:rPr>
      </w:pPr>
      <w:r w:rsidRPr="00B44B1D">
        <w:rPr>
          <w:rFonts w:ascii="Arial" w:hAnsi="Arial" w:cs="Arial"/>
          <w:b/>
          <w:bCs/>
          <w:color w:val="002060"/>
        </w:rPr>
        <w:t>Notebooks and Pencils</w:t>
      </w:r>
      <w:r w:rsidRPr="00B44B1D">
        <w:rPr>
          <w:rFonts w:ascii="Arial" w:hAnsi="Arial" w:cs="Arial"/>
          <w:color w:val="002060"/>
        </w:rPr>
        <w:t>: For recording observations and drawing.</w:t>
      </w:r>
    </w:p>
    <w:p w14:paraId="108C0DF6" w14:textId="01D0EE8A" w:rsidR="00B44B1D" w:rsidRPr="00B44B1D" w:rsidRDefault="00B44B1D" w:rsidP="00504CD6">
      <w:pPr>
        <w:numPr>
          <w:ilvl w:val="0"/>
          <w:numId w:val="11"/>
        </w:numPr>
        <w:jc w:val="both"/>
        <w:rPr>
          <w:rFonts w:ascii="Arial" w:hAnsi="Arial" w:cs="Arial"/>
          <w:color w:val="002060"/>
        </w:rPr>
      </w:pPr>
      <w:r w:rsidRPr="00B44B1D">
        <w:rPr>
          <w:rFonts w:ascii="Arial" w:hAnsi="Arial" w:cs="Arial"/>
          <w:b/>
          <w:bCs/>
          <w:color w:val="002060"/>
        </w:rPr>
        <w:t>Measuring Tools</w:t>
      </w:r>
      <w:r w:rsidRPr="00B44B1D">
        <w:rPr>
          <w:rFonts w:ascii="Arial" w:hAnsi="Arial" w:cs="Arial"/>
          <w:color w:val="002060"/>
        </w:rPr>
        <w:t>: Rulers, tape measures and compasses for various activities.</w:t>
      </w:r>
    </w:p>
    <w:p w14:paraId="680054EE" w14:textId="77777777" w:rsidR="00B44B1D" w:rsidRPr="00B44B1D" w:rsidRDefault="00B44B1D" w:rsidP="00504CD6">
      <w:pPr>
        <w:jc w:val="both"/>
        <w:rPr>
          <w:rFonts w:ascii="Arial" w:hAnsi="Arial" w:cs="Arial"/>
          <w:b/>
          <w:bCs/>
          <w:color w:val="002060"/>
        </w:rPr>
      </w:pPr>
      <w:r w:rsidRPr="00B44B1D">
        <w:rPr>
          <w:rFonts w:ascii="Arial" w:hAnsi="Arial" w:cs="Arial"/>
          <w:b/>
          <w:bCs/>
          <w:color w:val="002060"/>
        </w:rPr>
        <w:t>Play and Creativity:</w:t>
      </w:r>
    </w:p>
    <w:p w14:paraId="6FC721FF" w14:textId="475BCA45" w:rsidR="00B44B1D" w:rsidRPr="00B44B1D" w:rsidRDefault="00B44B1D" w:rsidP="00504CD6">
      <w:pPr>
        <w:numPr>
          <w:ilvl w:val="0"/>
          <w:numId w:val="12"/>
        </w:numPr>
        <w:jc w:val="both"/>
        <w:rPr>
          <w:rFonts w:ascii="Arial" w:hAnsi="Arial" w:cs="Arial"/>
          <w:color w:val="002060"/>
        </w:rPr>
      </w:pPr>
      <w:r w:rsidRPr="00B44B1D">
        <w:rPr>
          <w:rFonts w:ascii="Arial" w:hAnsi="Arial" w:cs="Arial"/>
          <w:b/>
          <w:bCs/>
          <w:color w:val="002060"/>
        </w:rPr>
        <w:t>Loose Parts</w:t>
      </w:r>
      <w:r w:rsidRPr="00B44B1D">
        <w:rPr>
          <w:rFonts w:ascii="Arial" w:hAnsi="Arial" w:cs="Arial"/>
          <w:color w:val="002060"/>
        </w:rPr>
        <w:t>: Natural materials like sticks, stones and leaves for creative play.</w:t>
      </w:r>
    </w:p>
    <w:p w14:paraId="45703749" w14:textId="276BA45E" w:rsidR="00B44B1D" w:rsidRPr="00B44B1D" w:rsidRDefault="00B44B1D" w:rsidP="00504CD6">
      <w:pPr>
        <w:numPr>
          <w:ilvl w:val="0"/>
          <w:numId w:val="12"/>
        </w:numPr>
        <w:jc w:val="both"/>
        <w:rPr>
          <w:rFonts w:ascii="Arial" w:hAnsi="Arial" w:cs="Arial"/>
          <w:color w:val="002060"/>
        </w:rPr>
      </w:pPr>
      <w:r w:rsidRPr="00B44B1D">
        <w:rPr>
          <w:rFonts w:ascii="Arial" w:hAnsi="Arial" w:cs="Arial"/>
          <w:b/>
          <w:bCs/>
          <w:color w:val="002060"/>
        </w:rPr>
        <w:t>Art Supplies</w:t>
      </w:r>
      <w:r w:rsidRPr="00B44B1D">
        <w:rPr>
          <w:rFonts w:ascii="Arial" w:hAnsi="Arial" w:cs="Arial"/>
          <w:color w:val="002060"/>
        </w:rPr>
        <w:t>: Paints, brushes and natural dyes for outdoor art projects.</w:t>
      </w:r>
    </w:p>
    <w:p w14:paraId="7D05CAE6" w14:textId="77777777" w:rsidR="00B44B1D" w:rsidRPr="00B44B1D" w:rsidRDefault="00B44B1D" w:rsidP="00504CD6">
      <w:pPr>
        <w:numPr>
          <w:ilvl w:val="0"/>
          <w:numId w:val="12"/>
        </w:numPr>
        <w:jc w:val="both"/>
        <w:rPr>
          <w:rFonts w:ascii="Arial" w:hAnsi="Arial" w:cs="Arial"/>
          <w:color w:val="002060"/>
        </w:rPr>
      </w:pPr>
      <w:r w:rsidRPr="00B44B1D">
        <w:rPr>
          <w:rFonts w:ascii="Arial" w:hAnsi="Arial" w:cs="Arial"/>
          <w:b/>
          <w:bCs/>
          <w:color w:val="002060"/>
        </w:rPr>
        <w:t>Musical Instruments</w:t>
      </w:r>
      <w:r w:rsidRPr="00B44B1D">
        <w:rPr>
          <w:rFonts w:ascii="Arial" w:hAnsi="Arial" w:cs="Arial"/>
          <w:color w:val="002060"/>
        </w:rPr>
        <w:t>: Simple instruments like drums and shakers for making music.</w:t>
      </w:r>
    </w:p>
    <w:p w14:paraId="6245E286" w14:textId="678D78D2" w:rsidR="00B44B1D" w:rsidRPr="00B44B1D" w:rsidRDefault="00B44B1D" w:rsidP="00504CD6">
      <w:pPr>
        <w:numPr>
          <w:ilvl w:val="0"/>
          <w:numId w:val="12"/>
        </w:numPr>
        <w:jc w:val="both"/>
        <w:rPr>
          <w:rFonts w:ascii="Arial" w:hAnsi="Arial" w:cs="Arial"/>
          <w:color w:val="002060"/>
        </w:rPr>
      </w:pPr>
      <w:r w:rsidRPr="00B44B1D">
        <w:rPr>
          <w:rFonts w:ascii="Arial" w:hAnsi="Arial" w:cs="Arial"/>
          <w:b/>
          <w:bCs/>
          <w:color w:val="002060"/>
        </w:rPr>
        <w:t>Building Materials</w:t>
      </w:r>
      <w:r w:rsidRPr="00B44B1D">
        <w:rPr>
          <w:rFonts w:ascii="Arial" w:hAnsi="Arial" w:cs="Arial"/>
          <w:color w:val="002060"/>
        </w:rPr>
        <w:t>: Planks, logs and ropes for constructing structures.</w:t>
      </w:r>
    </w:p>
    <w:p w14:paraId="2E100A05" w14:textId="77777777" w:rsidR="00B44B1D" w:rsidRPr="00B44B1D" w:rsidRDefault="00B44B1D" w:rsidP="00504CD6">
      <w:pPr>
        <w:jc w:val="both"/>
        <w:rPr>
          <w:rFonts w:ascii="Arial" w:hAnsi="Arial" w:cs="Arial"/>
          <w:b/>
          <w:bCs/>
          <w:color w:val="002060"/>
        </w:rPr>
      </w:pPr>
      <w:r w:rsidRPr="00B44B1D">
        <w:rPr>
          <w:rFonts w:ascii="Arial" w:hAnsi="Arial" w:cs="Arial"/>
          <w:b/>
          <w:bCs/>
          <w:color w:val="002060"/>
        </w:rPr>
        <w:t>Safety and Comfort:</w:t>
      </w:r>
    </w:p>
    <w:p w14:paraId="385D2567" w14:textId="396105DA" w:rsidR="00B44B1D" w:rsidRPr="00B44B1D" w:rsidRDefault="00B44B1D" w:rsidP="00504CD6">
      <w:pPr>
        <w:numPr>
          <w:ilvl w:val="0"/>
          <w:numId w:val="13"/>
        </w:numPr>
        <w:jc w:val="both"/>
        <w:rPr>
          <w:rFonts w:ascii="Arial" w:hAnsi="Arial" w:cs="Arial"/>
          <w:color w:val="002060"/>
        </w:rPr>
      </w:pPr>
      <w:r w:rsidRPr="00B44B1D">
        <w:rPr>
          <w:rFonts w:ascii="Arial" w:hAnsi="Arial" w:cs="Arial"/>
          <w:b/>
          <w:bCs/>
          <w:color w:val="002060"/>
        </w:rPr>
        <w:lastRenderedPageBreak/>
        <w:t>Sun Protection</w:t>
      </w:r>
      <w:r w:rsidRPr="00B44B1D">
        <w:rPr>
          <w:rFonts w:ascii="Arial" w:hAnsi="Arial" w:cs="Arial"/>
          <w:color w:val="002060"/>
        </w:rPr>
        <w:t>: Hats, sunscreen and sunglasses.</w:t>
      </w:r>
    </w:p>
    <w:p w14:paraId="6870B41C" w14:textId="77777777" w:rsidR="00B44B1D" w:rsidRPr="00B44B1D" w:rsidRDefault="00B44B1D" w:rsidP="00504CD6">
      <w:pPr>
        <w:numPr>
          <w:ilvl w:val="0"/>
          <w:numId w:val="13"/>
        </w:numPr>
        <w:jc w:val="both"/>
        <w:rPr>
          <w:rFonts w:ascii="Arial" w:hAnsi="Arial" w:cs="Arial"/>
          <w:color w:val="002060"/>
        </w:rPr>
      </w:pPr>
      <w:r w:rsidRPr="00B44B1D">
        <w:rPr>
          <w:rFonts w:ascii="Arial" w:hAnsi="Arial" w:cs="Arial"/>
          <w:b/>
          <w:bCs/>
          <w:color w:val="002060"/>
        </w:rPr>
        <w:t>Insect Repellent</w:t>
      </w:r>
      <w:r w:rsidRPr="00B44B1D">
        <w:rPr>
          <w:rFonts w:ascii="Arial" w:hAnsi="Arial" w:cs="Arial"/>
          <w:color w:val="002060"/>
        </w:rPr>
        <w:t>: To protect against bites.</w:t>
      </w:r>
    </w:p>
    <w:p w14:paraId="46BA9241" w14:textId="77777777" w:rsidR="00B44B1D" w:rsidRPr="00B44B1D" w:rsidRDefault="00B44B1D" w:rsidP="00504CD6">
      <w:pPr>
        <w:numPr>
          <w:ilvl w:val="0"/>
          <w:numId w:val="13"/>
        </w:numPr>
        <w:jc w:val="both"/>
        <w:rPr>
          <w:rFonts w:ascii="Arial" w:hAnsi="Arial" w:cs="Arial"/>
          <w:color w:val="002060"/>
        </w:rPr>
      </w:pPr>
      <w:r w:rsidRPr="00B44B1D">
        <w:rPr>
          <w:rFonts w:ascii="Arial" w:hAnsi="Arial" w:cs="Arial"/>
          <w:b/>
          <w:bCs/>
          <w:color w:val="002060"/>
        </w:rPr>
        <w:t>Water Bottles</w:t>
      </w:r>
      <w:r w:rsidRPr="00B44B1D">
        <w:rPr>
          <w:rFonts w:ascii="Arial" w:hAnsi="Arial" w:cs="Arial"/>
          <w:color w:val="002060"/>
        </w:rPr>
        <w:t>: To keep everyone hydrated.</w:t>
      </w:r>
    </w:p>
    <w:p w14:paraId="7E8999A8" w14:textId="77777777" w:rsidR="00B44B1D" w:rsidRPr="00B44B1D" w:rsidRDefault="00B44B1D" w:rsidP="00504CD6">
      <w:pPr>
        <w:numPr>
          <w:ilvl w:val="0"/>
          <w:numId w:val="13"/>
        </w:numPr>
        <w:jc w:val="both"/>
        <w:rPr>
          <w:rFonts w:ascii="Arial" w:hAnsi="Arial" w:cs="Arial"/>
          <w:color w:val="002060"/>
        </w:rPr>
      </w:pPr>
      <w:r w:rsidRPr="00B44B1D">
        <w:rPr>
          <w:rFonts w:ascii="Arial" w:hAnsi="Arial" w:cs="Arial"/>
          <w:b/>
          <w:bCs/>
          <w:color w:val="002060"/>
        </w:rPr>
        <w:t>Blankets and Extra Layers</w:t>
      </w:r>
      <w:r w:rsidRPr="00B44B1D">
        <w:rPr>
          <w:rFonts w:ascii="Arial" w:hAnsi="Arial" w:cs="Arial"/>
          <w:color w:val="002060"/>
        </w:rPr>
        <w:t>: For warmth during colder weather.</w:t>
      </w:r>
    </w:p>
    <w:p w14:paraId="11FC3ADA" w14:textId="4FB3AC05" w:rsidR="00B44B1D" w:rsidRPr="00B44B1D" w:rsidRDefault="00B44B1D" w:rsidP="00504CD6">
      <w:pPr>
        <w:jc w:val="both"/>
        <w:rPr>
          <w:rFonts w:ascii="Arial" w:hAnsi="Arial" w:cs="Arial"/>
          <w:b/>
          <w:bCs/>
          <w:color w:val="002060"/>
          <w:sz w:val="27"/>
          <w:szCs w:val="27"/>
        </w:rPr>
      </w:pPr>
      <w:r w:rsidRPr="00B44B1D">
        <w:rPr>
          <w:rFonts w:ascii="Arial" w:hAnsi="Arial" w:cs="Arial"/>
          <w:b/>
          <w:bCs/>
          <w:color w:val="002060"/>
        </w:rPr>
        <w:br/>
      </w:r>
      <w:r w:rsidR="00D84BF1" w:rsidRPr="00743E21">
        <w:rPr>
          <w:rFonts w:ascii="Arial" w:hAnsi="Arial" w:cs="Arial"/>
          <w:b/>
          <w:bCs/>
          <w:color w:val="002060"/>
          <w:sz w:val="27"/>
          <w:szCs w:val="27"/>
        </w:rPr>
        <w:t xml:space="preserve">Equipment </w:t>
      </w:r>
      <w:r w:rsidRPr="00B44B1D">
        <w:rPr>
          <w:rFonts w:ascii="Arial" w:hAnsi="Arial" w:cs="Arial"/>
          <w:b/>
          <w:bCs/>
          <w:color w:val="002060"/>
          <w:sz w:val="27"/>
          <w:szCs w:val="27"/>
        </w:rPr>
        <w:t>Suppliers:</w:t>
      </w:r>
    </w:p>
    <w:p w14:paraId="146A7698" w14:textId="77777777" w:rsidR="00B44B1D" w:rsidRPr="00B44B1D" w:rsidRDefault="00B44B1D" w:rsidP="00504CD6">
      <w:pPr>
        <w:numPr>
          <w:ilvl w:val="0"/>
          <w:numId w:val="14"/>
        </w:numPr>
        <w:jc w:val="both"/>
        <w:rPr>
          <w:rFonts w:ascii="Arial" w:hAnsi="Arial" w:cs="Arial"/>
          <w:color w:val="002060"/>
        </w:rPr>
      </w:pPr>
      <w:r w:rsidRPr="00B44B1D">
        <w:rPr>
          <w:rFonts w:ascii="Arial" w:hAnsi="Arial" w:cs="Arial"/>
          <w:b/>
          <w:bCs/>
          <w:color w:val="002060"/>
        </w:rPr>
        <w:t>Forest School Shop</w:t>
      </w:r>
    </w:p>
    <w:p w14:paraId="53545DF0" w14:textId="77777777" w:rsidR="00B44B1D" w:rsidRPr="00B44B1D" w:rsidRDefault="00B44B1D" w:rsidP="00504CD6">
      <w:pPr>
        <w:numPr>
          <w:ilvl w:val="1"/>
          <w:numId w:val="14"/>
        </w:numPr>
        <w:jc w:val="both"/>
        <w:rPr>
          <w:rFonts w:ascii="Arial" w:hAnsi="Arial" w:cs="Arial"/>
        </w:rPr>
      </w:pPr>
      <w:r w:rsidRPr="00B44B1D">
        <w:rPr>
          <w:rFonts w:ascii="Arial" w:hAnsi="Arial" w:cs="Arial"/>
          <w:b/>
          <w:bCs/>
          <w:color w:val="002060"/>
        </w:rPr>
        <w:t>Website</w:t>
      </w:r>
      <w:r w:rsidRPr="00B44B1D">
        <w:rPr>
          <w:rFonts w:ascii="Arial" w:hAnsi="Arial" w:cs="Arial"/>
          <w:color w:val="002060"/>
        </w:rPr>
        <w:t>:</w:t>
      </w:r>
      <w:r w:rsidRPr="00B44B1D">
        <w:rPr>
          <w:rFonts w:ascii="Arial" w:hAnsi="Arial" w:cs="Arial"/>
        </w:rPr>
        <w:t xml:space="preserve"> </w:t>
      </w:r>
      <w:hyperlink r:id="rId10" w:history="1">
        <w:r w:rsidRPr="00B44B1D">
          <w:rPr>
            <w:rStyle w:val="Hyperlink"/>
            <w:rFonts w:ascii="Arial" w:hAnsi="Arial" w:cs="Arial"/>
          </w:rPr>
          <w:t>forestschoolshop.co.uk</w:t>
        </w:r>
      </w:hyperlink>
    </w:p>
    <w:p w14:paraId="66A4AD48"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Location</w:t>
      </w:r>
      <w:r w:rsidRPr="00B44B1D">
        <w:rPr>
          <w:rFonts w:ascii="Arial" w:hAnsi="Arial" w:cs="Arial"/>
          <w:color w:val="002060"/>
        </w:rPr>
        <w:t>: Unit 3E Beehive Business Centre, Beehive Lane, Chelmsford CM2 9TE</w:t>
      </w:r>
    </w:p>
    <w:p w14:paraId="56988EFA"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Contact</w:t>
      </w:r>
      <w:r w:rsidRPr="00B44B1D">
        <w:rPr>
          <w:rFonts w:ascii="Arial" w:hAnsi="Arial" w:cs="Arial"/>
          <w:color w:val="002060"/>
        </w:rPr>
        <w:t>: 01245 201041</w:t>
      </w:r>
    </w:p>
    <w:p w14:paraId="35B1F545" w14:textId="77777777" w:rsidR="00B44B1D" w:rsidRPr="00B44B1D" w:rsidRDefault="00B44B1D" w:rsidP="00504CD6">
      <w:pPr>
        <w:numPr>
          <w:ilvl w:val="0"/>
          <w:numId w:val="14"/>
        </w:numPr>
        <w:jc w:val="both"/>
        <w:rPr>
          <w:rFonts w:ascii="Arial" w:hAnsi="Arial" w:cs="Arial"/>
          <w:color w:val="002060"/>
        </w:rPr>
      </w:pPr>
      <w:r w:rsidRPr="00B44B1D">
        <w:rPr>
          <w:rFonts w:ascii="Arial" w:hAnsi="Arial" w:cs="Arial"/>
          <w:b/>
          <w:bCs/>
          <w:color w:val="002060"/>
        </w:rPr>
        <w:t>Outdoor Learning Resources</w:t>
      </w:r>
    </w:p>
    <w:p w14:paraId="071B39DA" w14:textId="77777777" w:rsidR="00B44B1D" w:rsidRPr="00B44B1D" w:rsidRDefault="00B44B1D" w:rsidP="00504CD6">
      <w:pPr>
        <w:numPr>
          <w:ilvl w:val="1"/>
          <w:numId w:val="14"/>
        </w:numPr>
        <w:jc w:val="both"/>
        <w:rPr>
          <w:rFonts w:ascii="Arial" w:hAnsi="Arial" w:cs="Arial"/>
        </w:rPr>
      </w:pPr>
      <w:r w:rsidRPr="00B44B1D">
        <w:rPr>
          <w:rFonts w:ascii="Arial" w:hAnsi="Arial" w:cs="Arial"/>
          <w:b/>
          <w:bCs/>
          <w:color w:val="002060"/>
        </w:rPr>
        <w:t>Website</w:t>
      </w:r>
      <w:r w:rsidRPr="00B44B1D">
        <w:rPr>
          <w:rFonts w:ascii="Arial" w:hAnsi="Arial" w:cs="Arial"/>
          <w:color w:val="002060"/>
        </w:rPr>
        <w:t xml:space="preserve">: </w:t>
      </w:r>
      <w:hyperlink r:id="rId11" w:history="1">
        <w:r w:rsidRPr="00B44B1D">
          <w:rPr>
            <w:rStyle w:val="Hyperlink"/>
            <w:rFonts w:ascii="Arial" w:hAnsi="Arial" w:cs="Arial"/>
          </w:rPr>
          <w:t>outdoorlearningresources.co.uk</w:t>
        </w:r>
      </w:hyperlink>
    </w:p>
    <w:p w14:paraId="3A87153F"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Products</w:t>
      </w:r>
      <w:r w:rsidRPr="00B44B1D">
        <w:rPr>
          <w:rFonts w:ascii="Arial" w:hAnsi="Arial" w:cs="Arial"/>
          <w:color w:val="002060"/>
        </w:rPr>
        <w:t>: Offers a wide range of tools, waterproof clothing, and educational resources.</w:t>
      </w:r>
    </w:p>
    <w:p w14:paraId="6B46DC70" w14:textId="77777777" w:rsidR="00B44B1D" w:rsidRPr="00B44B1D" w:rsidRDefault="00B44B1D" w:rsidP="00504CD6">
      <w:pPr>
        <w:numPr>
          <w:ilvl w:val="0"/>
          <w:numId w:val="14"/>
        </w:numPr>
        <w:jc w:val="both"/>
        <w:rPr>
          <w:rFonts w:ascii="Arial" w:hAnsi="Arial" w:cs="Arial"/>
          <w:color w:val="002060"/>
        </w:rPr>
      </w:pPr>
      <w:r w:rsidRPr="00B44B1D">
        <w:rPr>
          <w:rFonts w:ascii="Arial" w:hAnsi="Arial" w:cs="Arial"/>
          <w:b/>
          <w:bCs/>
          <w:color w:val="002060"/>
        </w:rPr>
        <w:t>Muddy Faces</w:t>
      </w:r>
    </w:p>
    <w:p w14:paraId="1883AAA1" w14:textId="77777777" w:rsidR="00B44B1D" w:rsidRPr="00B44B1D" w:rsidRDefault="00B44B1D" w:rsidP="00504CD6">
      <w:pPr>
        <w:numPr>
          <w:ilvl w:val="1"/>
          <w:numId w:val="14"/>
        </w:numPr>
        <w:jc w:val="both"/>
        <w:rPr>
          <w:rFonts w:ascii="Arial" w:hAnsi="Arial" w:cs="Arial"/>
        </w:rPr>
      </w:pPr>
      <w:r w:rsidRPr="00B44B1D">
        <w:rPr>
          <w:rFonts w:ascii="Arial" w:hAnsi="Arial" w:cs="Arial"/>
          <w:b/>
          <w:bCs/>
          <w:color w:val="002060"/>
        </w:rPr>
        <w:t>Website</w:t>
      </w:r>
      <w:r w:rsidRPr="00B44B1D">
        <w:rPr>
          <w:rFonts w:ascii="Arial" w:hAnsi="Arial" w:cs="Arial"/>
          <w:color w:val="002060"/>
        </w:rPr>
        <w:t xml:space="preserve">: </w:t>
      </w:r>
      <w:hyperlink r:id="rId12" w:history="1">
        <w:r w:rsidRPr="00B44B1D">
          <w:rPr>
            <w:rStyle w:val="Hyperlink"/>
            <w:rFonts w:ascii="Arial" w:hAnsi="Arial" w:cs="Arial"/>
          </w:rPr>
          <w:t>muddyfaces.co.uk</w:t>
        </w:r>
      </w:hyperlink>
    </w:p>
    <w:p w14:paraId="0E35925F"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Location</w:t>
      </w:r>
      <w:r w:rsidRPr="00B44B1D">
        <w:rPr>
          <w:rFonts w:ascii="Arial" w:hAnsi="Arial" w:cs="Arial"/>
          <w:color w:val="002060"/>
        </w:rPr>
        <w:t>: Farm View Works, 4a Sheffield Road, Hackenthorpe, Sheffield, S12 4LT</w:t>
      </w:r>
    </w:p>
    <w:p w14:paraId="383CFC9C"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Contact</w:t>
      </w:r>
      <w:r w:rsidRPr="00B44B1D">
        <w:rPr>
          <w:rFonts w:ascii="Arial" w:hAnsi="Arial" w:cs="Arial"/>
          <w:color w:val="002060"/>
        </w:rPr>
        <w:t>: 0114 221 9617</w:t>
      </w:r>
    </w:p>
    <w:p w14:paraId="16B3CC0F"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Specialty</w:t>
      </w:r>
      <w:r w:rsidRPr="00B44B1D">
        <w:rPr>
          <w:rFonts w:ascii="Arial" w:hAnsi="Arial" w:cs="Arial"/>
          <w:color w:val="002060"/>
        </w:rPr>
        <w:t>: Innovative and sustainable outdoor play and learning resources.</w:t>
      </w:r>
    </w:p>
    <w:p w14:paraId="6D3A4A52" w14:textId="635B5483" w:rsidR="00B44B1D" w:rsidRPr="00743E21" w:rsidRDefault="00B44B1D" w:rsidP="00504CD6">
      <w:pPr>
        <w:pStyle w:val="ListParagraph"/>
        <w:numPr>
          <w:ilvl w:val="0"/>
          <w:numId w:val="14"/>
        </w:numPr>
        <w:jc w:val="both"/>
        <w:rPr>
          <w:rFonts w:ascii="Arial" w:hAnsi="Arial" w:cs="Arial"/>
          <w:color w:val="002060"/>
        </w:rPr>
      </w:pPr>
      <w:proofErr w:type="spellStart"/>
      <w:r w:rsidRPr="00743E21">
        <w:rPr>
          <w:rFonts w:ascii="Arial" w:hAnsi="Arial" w:cs="Arial"/>
          <w:b/>
          <w:bCs/>
          <w:color w:val="002060"/>
        </w:rPr>
        <w:t>Winfields</w:t>
      </w:r>
      <w:proofErr w:type="spellEnd"/>
      <w:r w:rsidRPr="00743E21">
        <w:rPr>
          <w:rFonts w:ascii="Arial" w:hAnsi="Arial" w:cs="Arial"/>
          <w:b/>
          <w:bCs/>
          <w:color w:val="002060"/>
        </w:rPr>
        <w:t xml:space="preserve"> Outdoors</w:t>
      </w:r>
    </w:p>
    <w:p w14:paraId="7042101E" w14:textId="77777777" w:rsidR="00B44B1D" w:rsidRPr="00B44B1D" w:rsidRDefault="00B44B1D" w:rsidP="00504CD6">
      <w:pPr>
        <w:numPr>
          <w:ilvl w:val="1"/>
          <w:numId w:val="14"/>
        </w:numPr>
        <w:jc w:val="both"/>
        <w:rPr>
          <w:rFonts w:ascii="Arial" w:hAnsi="Arial" w:cs="Arial"/>
        </w:rPr>
      </w:pPr>
      <w:r w:rsidRPr="00B44B1D">
        <w:rPr>
          <w:rFonts w:ascii="Arial" w:hAnsi="Arial" w:cs="Arial"/>
          <w:b/>
          <w:bCs/>
          <w:color w:val="002060"/>
        </w:rPr>
        <w:t>Website</w:t>
      </w:r>
      <w:r w:rsidRPr="00B44B1D">
        <w:rPr>
          <w:rFonts w:ascii="Arial" w:hAnsi="Arial" w:cs="Arial"/>
          <w:color w:val="002060"/>
        </w:rPr>
        <w:t xml:space="preserve">: </w:t>
      </w:r>
      <w:hyperlink r:id="rId13" w:history="1">
        <w:r w:rsidRPr="00B44B1D">
          <w:rPr>
            <w:rStyle w:val="Hyperlink"/>
            <w:rFonts w:ascii="Arial" w:hAnsi="Arial" w:cs="Arial"/>
          </w:rPr>
          <w:t>winfieldsoutdoors.co.uk</w:t>
        </w:r>
      </w:hyperlink>
    </w:p>
    <w:p w14:paraId="31713121"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Location</w:t>
      </w:r>
      <w:r w:rsidRPr="00B44B1D">
        <w:rPr>
          <w:rFonts w:ascii="Arial" w:hAnsi="Arial" w:cs="Arial"/>
          <w:color w:val="002060"/>
        </w:rPr>
        <w:t xml:space="preserve">: </w:t>
      </w:r>
      <w:proofErr w:type="spellStart"/>
      <w:r w:rsidRPr="00B44B1D">
        <w:rPr>
          <w:rFonts w:ascii="Arial" w:hAnsi="Arial" w:cs="Arial"/>
          <w:color w:val="002060"/>
        </w:rPr>
        <w:t>Sealand</w:t>
      </w:r>
      <w:proofErr w:type="spellEnd"/>
      <w:r w:rsidRPr="00B44B1D">
        <w:rPr>
          <w:rFonts w:ascii="Arial" w:hAnsi="Arial" w:cs="Arial"/>
          <w:color w:val="002060"/>
        </w:rPr>
        <w:t xml:space="preserve"> Road, Chester CH1 6EB</w:t>
      </w:r>
    </w:p>
    <w:p w14:paraId="5E769DEC"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Contact</w:t>
      </w:r>
      <w:r w:rsidRPr="00B44B1D">
        <w:rPr>
          <w:rFonts w:ascii="Arial" w:hAnsi="Arial" w:cs="Arial"/>
          <w:color w:val="002060"/>
        </w:rPr>
        <w:t>: 01706 577091</w:t>
      </w:r>
    </w:p>
    <w:p w14:paraId="079545E6"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Specialty</w:t>
      </w:r>
      <w:r w:rsidRPr="00B44B1D">
        <w:rPr>
          <w:rFonts w:ascii="Arial" w:hAnsi="Arial" w:cs="Arial"/>
          <w:color w:val="002060"/>
        </w:rPr>
        <w:t>: Wide range of tents, camping equipment, and waterproofs</w:t>
      </w:r>
      <w:hyperlink r:id="rId14" w:history="1">
        <w:r w:rsidRPr="00B44B1D">
          <w:rPr>
            <w:rStyle w:val="Hyperlink"/>
            <w:rFonts w:ascii="Arial" w:hAnsi="Arial" w:cs="Arial"/>
            <w:color w:val="002060"/>
          </w:rPr>
          <w:t>[2]</w:t>
        </w:r>
      </w:hyperlink>
      <w:r w:rsidRPr="00B44B1D">
        <w:rPr>
          <w:rFonts w:ascii="Arial" w:hAnsi="Arial" w:cs="Arial"/>
          <w:color w:val="002060"/>
        </w:rPr>
        <w:t>.</w:t>
      </w:r>
    </w:p>
    <w:p w14:paraId="04A72FE5" w14:textId="77777777" w:rsidR="00B44B1D" w:rsidRPr="00B44B1D" w:rsidRDefault="00B44B1D" w:rsidP="00504CD6">
      <w:pPr>
        <w:numPr>
          <w:ilvl w:val="0"/>
          <w:numId w:val="14"/>
        </w:numPr>
        <w:jc w:val="both"/>
        <w:rPr>
          <w:rFonts w:ascii="Arial" w:hAnsi="Arial" w:cs="Arial"/>
          <w:color w:val="002060"/>
        </w:rPr>
      </w:pPr>
      <w:r w:rsidRPr="00B44B1D">
        <w:rPr>
          <w:rFonts w:ascii="Arial" w:hAnsi="Arial" w:cs="Arial"/>
          <w:b/>
          <w:bCs/>
          <w:color w:val="002060"/>
        </w:rPr>
        <w:t>GO Outdoors</w:t>
      </w:r>
    </w:p>
    <w:p w14:paraId="1CE52588" w14:textId="77777777" w:rsidR="00B44B1D" w:rsidRPr="00B44B1D" w:rsidRDefault="00B44B1D" w:rsidP="00504CD6">
      <w:pPr>
        <w:numPr>
          <w:ilvl w:val="1"/>
          <w:numId w:val="14"/>
        </w:numPr>
        <w:jc w:val="both"/>
        <w:rPr>
          <w:rFonts w:ascii="Arial" w:hAnsi="Arial" w:cs="Arial"/>
        </w:rPr>
      </w:pPr>
      <w:r w:rsidRPr="00B44B1D">
        <w:rPr>
          <w:rFonts w:ascii="Arial" w:hAnsi="Arial" w:cs="Arial"/>
          <w:b/>
          <w:bCs/>
          <w:color w:val="002060"/>
        </w:rPr>
        <w:t>Website</w:t>
      </w:r>
      <w:r w:rsidRPr="00B44B1D">
        <w:rPr>
          <w:rFonts w:ascii="Arial" w:hAnsi="Arial" w:cs="Arial"/>
          <w:color w:val="002060"/>
        </w:rPr>
        <w:t xml:space="preserve">: </w:t>
      </w:r>
      <w:hyperlink r:id="rId15" w:history="1">
        <w:r w:rsidRPr="00B44B1D">
          <w:rPr>
            <w:rStyle w:val="Hyperlink"/>
            <w:rFonts w:ascii="Arial" w:hAnsi="Arial" w:cs="Arial"/>
          </w:rPr>
          <w:t>gooutdoors.co.uk</w:t>
        </w:r>
      </w:hyperlink>
    </w:p>
    <w:p w14:paraId="1DDD94DF"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Location</w:t>
      </w:r>
      <w:r w:rsidRPr="00B44B1D">
        <w:rPr>
          <w:rFonts w:ascii="Arial" w:hAnsi="Arial" w:cs="Arial"/>
          <w:color w:val="002060"/>
        </w:rPr>
        <w:t>: Saltney Retail Park, River Lane, Chester CH4 8RF</w:t>
      </w:r>
    </w:p>
    <w:p w14:paraId="58A4E6E8" w14:textId="77777777"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Contact</w:t>
      </w:r>
      <w:r w:rsidRPr="00B44B1D">
        <w:rPr>
          <w:rFonts w:ascii="Arial" w:hAnsi="Arial" w:cs="Arial"/>
          <w:color w:val="002060"/>
        </w:rPr>
        <w:t>: 0344 387 6837</w:t>
      </w:r>
    </w:p>
    <w:p w14:paraId="493B3F74" w14:textId="5FB1DD33" w:rsidR="00B44B1D" w:rsidRPr="00B44B1D" w:rsidRDefault="00B44B1D" w:rsidP="00504CD6">
      <w:pPr>
        <w:numPr>
          <w:ilvl w:val="1"/>
          <w:numId w:val="14"/>
        </w:numPr>
        <w:jc w:val="both"/>
        <w:rPr>
          <w:rFonts w:ascii="Arial" w:hAnsi="Arial" w:cs="Arial"/>
          <w:color w:val="002060"/>
        </w:rPr>
      </w:pPr>
      <w:r w:rsidRPr="00B44B1D">
        <w:rPr>
          <w:rFonts w:ascii="Arial" w:hAnsi="Arial" w:cs="Arial"/>
          <w:b/>
          <w:bCs/>
          <w:color w:val="002060"/>
        </w:rPr>
        <w:t>Specialty</w:t>
      </w:r>
      <w:r w:rsidRPr="00B44B1D">
        <w:rPr>
          <w:rFonts w:ascii="Arial" w:hAnsi="Arial" w:cs="Arial"/>
          <w:color w:val="002060"/>
        </w:rPr>
        <w:t>: Comprehensive outdoor gear and equipment.</w:t>
      </w:r>
    </w:p>
    <w:p w14:paraId="3EFA14C8" w14:textId="77777777" w:rsidR="00B44B1D" w:rsidRPr="00743E21" w:rsidRDefault="00B44B1D" w:rsidP="00504CD6">
      <w:pPr>
        <w:pStyle w:val="ListParagraph"/>
        <w:numPr>
          <w:ilvl w:val="0"/>
          <w:numId w:val="14"/>
        </w:numPr>
        <w:jc w:val="both"/>
        <w:rPr>
          <w:rFonts w:ascii="Arial" w:hAnsi="Arial" w:cs="Arial"/>
          <w:color w:val="002060"/>
        </w:rPr>
      </w:pPr>
      <w:r w:rsidRPr="00743E21">
        <w:rPr>
          <w:rFonts w:ascii="Arial" w:hAnsi="Arial" w:cs="Arial"/>
          <w:b/>
          <w:bCs/>
          <w:color w:val="002060"/>
        </w:rPr>
        <w:lastRenderedPageBreak/>
        <w:t xml:space="preserve">GROW-Wellbeing </w:t>
      </w:r>
    </w:p>
    <w:p w14:paraId="795BFD79" w14:textId="77777777" w:rsidR="00504CD6" w:rsidRPr="00AC6C13" w:rsidRDefault="00504CD6" w:rsidP="00504CD6">
      <w:pPr>
        <w:pStyle w:val="ListParagraph"/>
        <w:numPr>
          <w:ilvl w:val="1"/>
          <w:numId w:val="14"/>
        </w:numPr>
        <w:jc w:val="both"/>
        <w:rPr>
          <w:rFonts w:ascii="Arial" w:hAnsi="Arial" w:cs="Arial"/>
        </w:rPr>
      </w:pPr>
      <w:r w:rsidRPr="00743E21">
        <w:rPr>
          <w:rFonts w:ascii="Arial" w:hAnsi="Arial" w:cs="Arial"/>
          <w:b/>
          <w:bCs/>
          <w:color w:val="002060"/>
        </w:rPr>
        <w:t xml:space="preserve">Website: </w:t>
      </w:r>
      <w:hyperlink r:id="rId16" w:history="1">
        <w:r w:rsidRPr="00AC6C13">
          <w:rPr>
            <w:rStyle w:val="Hyperlink"/>
            <w:rFonts w:ascii="Arial" w:hAnsi="Arial" w:cs="Arial"/>
          </w:rPr>
          <w:t>Shop All Items | Grow-Wellbeing</w:t>
        </w:r>
      </w:hyperlink>
    </w:p>
    <w:p w14:paraId="0FAB62E1" w14:textId="596D4959" w:rsidR="00504CD6" w:rsidRPr="00504CD6" w:rsidRDefault="00504CD6" w:rsidP="00504CD6">
      <w:pPr>
        <w:pStyle w:val="ListParagraph"/>
        <w:numPr>
          <w:ilvl w:val="1"/>
          <w:numId w:val="14"/>
        </w:numPr>
        <w:jc w:val="both"/>
        <w:rPr>
          <w:rFonts w:ascii="Arial" w:hAnsi="Arial" w:cs="Arial"/>
          <w:b/>
          <w:bCs/>
          <w:color w:val="002060"/>
        </w:rPr>
      </w:pPr>
      <w:r w:rsidRPr="00743E21">
        <w:rPr>
          <w:rFonts w:ascii="Arial" w:hAnsi="Arial" w:cs="Arial"/>
          <w:b/>
          <w:bCs/>
          <w:color w:val="002060"/>
        </w:rPr>
        <w:t xml:space="preserve">Location: </w:t>
      </w:r>
      <w:r w:rsidRPr="00743E21">
        <w:rPr>
          <w:rFonts w:ascii="Arial" w:hAnsi="Arial" w:cs="Arial"/>
          <w:color w:val="002060"/>
        </w:rPr>
        <w:t>Studio 101</w:t>
      </w:r>
      <w:r w:rsidRPr="00743E21">
        <w:rPr>
          <w:rFonts w:ascii="Arial" w:hAnsi="Arial" w:cs="Arial"/>
          <w:color w:val="002060"/>
        </w:rPr>
        <w:t xml:space="preserve">, </w:t>
      </w:r>
      <w:r w:rsidRPr="00743E21">
        <w:rPr>
          <w:rFonts w:ascii="Arial" w:hAnsi="Arial" w:cs="Arial"/>
          <w:color w:val="002060"/>
        </w:rPr>
        <w:t>Make Hamilton</w:t>
      </w:r>
      <w:r w:rsidRPr="00743E21">
        <w:rPr>
          <w:rFonts w:ascii="Arial" w:hAnsi="Arial" w:cs="Arial"/>
          <w:color w:val="002060"/>
        </w:rPr>
        <w:t xml:space="preserve">, </w:t>
      </w:r>
      <w:r w:rsidRPr="00743E21">
        <w:rPr>
          <w:rFonts w:ascii="Arial" w:hAnsi="Arial" w:cs="Arial"/>
          <w:color w:val="002060"/>
        </w:rPr>
        <w:t>69 - 71 Argyle Street,</w:t>
      </w:r>
      <w:r w:rsidRPr="00743E21">
        <w:rPr>
          <w:rFonts w:ascii="Arial" w:hAnsi="Arial" w:cs="Arial"/>
          <w:color w:val="002060"/>
        </w:rPr>
        <w:t xml:space="preserve"> </w:t>
      </w:r>
      <w:r w:rsidRPr="00743E21">
        <w:rPr>
          <w:rFonts w:ascii="Arial" w:hAnsi="Arial" w:cs="Arial"/>
          <w:color w:val="002060"/>
        </w:rPr>
        <w:t>Birkenhead, Wirral, Merseyside,</w:t>
      </w:r>
      <w:r w:rsidRPr="00743E21">
        <w:rPr>
          <w:rFonts w:ascii="Arial" w:hAnsi="Arial" w:cs="Arial"/>
          <w:color w:val="002060"/>
        </w:rPr>
        <w:t xml:space="preserve"> </w:t>
      </w:r>
      <w:r w:rsidRPr="00504CD6">
        <w:rPr>
          <w:rFonts w:ascii="Arial" w:hAnsi="Arial" w:cs="Arial"/>
          <w:color w:val="002060"/>
        </w:rPr>
        <w:t>UK, CH41 6LQ</w:t>
      </w:r>
    </w:p>
    <w:p w14:paraId="52518324" w14:textId="77777777" w:rsidR="00504CD6" w:rsidRPr="00AC6C13" w:rsidRDefault="00504CD6" w:rsidP="00504CD6">
      <w:pPr>
        <w:pStyle w:val="ListParagraph"/>
        <w:numPr>
          <w:ilvl w:val="1"/>
          <w:numId w:val="14"/>
        </w:numPr>
        <w:jc w:val="both"/>
        <w:rPr>
          <w:rFonts w:ascii="Arial" w:hAnsi="Arial" w:cs="Arial"/>
        </w:rPr>
      </w:pPr>
      <w:r w:rsidRPr="00743E21">
        <w:rPr>
          <w:rFonts w:ascii="Arial" w:hAnsi="Arial" w:cs="Arial"/>
          <w:b/>
          <w:bCs/>
          <w:color w:val="002060"/>
        </w:rPr>
        <w:t xml:space="preserve">Contact: </w:t>
      </w:r>
      <w:hyperlink r:id="rId17" w:history="1">
        <w:r w:rsidRPr="00AC6C13">
          <w:rPr>
            <w:rStyle w:val="Hyperlink"/>
            <w:rFonts w:ascii="Arial" w:hAnsi="Arial" w:cs="Arial"/>
          </w:rPr>
          <w:t>Contact | Grow-Wellbeing</w:t>
        </w:r>
      </w:hyperlink>
    </w:p>
    <w:p w14:paraId="0B260EC3" w14:textId="77777777" w:rsidR="00504CD6" w:rsidRPr="00743E21" w:rsidRDefault="00504CD6" w:rsidP="00504CD6">
      <w:pPr>
        <w:pStyle w:val="ListParagraph"/>
        <w:numPr>
          <w:ilvl w:val="1"/>
          <w:numId w:val="14"/>
        </w:numPr>
        <w:jc w:val="both"/>
        <w:rPr>
          <w:rFonts w:ascii="Arial" w:hAnsi="Arial" w:cs="Arial"/>
          <w:color w:val="002060"/>
        </w:rPr>
      </w:pPr>
      <w:r w:rsidRPr="00743E21">
        <w:rPr>
          <w:rFonts w:ascii="Arial" w:hAnsi="Arial" w:cs="Arial"/>
          <w:b/>
          <w:bCs/>
          <w:color w:val="002060"/>
        </w:rPr>
        <w:t xml:space="preserve">Speciality: </w:t>
      </w:r>
      <w:r w:rsidRPr="00743E21">
        <w:rPr>
          <w:rFonts w:ascii="Arial" w:hAnsi="Arial" w:cs="Arial"/>
          <w:color w:val="002060"/>
        </w:rPr>
        <w:t>Affordable equipment and training packages.</w:t>
      </w:r>
    </w:p>
    <w:p w14:paraId="0A77F752" w14:textId="77777777" w:rsidR="00504CD6" w:rsidRPr="00743E21" w:rsidRDefault="00504CD6" w:rsidP="00504CD6">
      <w:pPr>
        <w:pStyle w:val="ListParagraph"/>
        <w:numPr>
          <w:ilvl w:val="0"/>
          <w:numId w:val="14"/>
        </w:numPr>
        <w:jc w:val="both"/>
        <w:rPr>
          <w:rFonts w:ascii="Arial" w:hAnsi="Arial" w:cs="Arial"/>
          <w:color w:val="002060"/>
        </w:rPr>
      </w:pPr>
      <w:r w:rsidRPr="00743E21">
        <w:rPr>
          <w:rFonts w:ascii="Arial" w:hAnsi="Arial" w:cs="Arial"/>
          <w:b/>
          <w:bCs/>
          <w:color w:val="002060"/>
        </w:rPr>
        <w:t>The Mersey Forest</w:t>
      </w:r>
    </w:p>
    <w:p w14:paraId="5F4AD7E0" w14:textId="77777777" w:rsidR="00504CD6" w:rsidRPr="00AC6C13" w:rsidRDefault="00504CD6" w:rsidP="00504CD6">
      <w:pPr>
        <w:pStyle w:val="ListParagraph"/>
        <w:numPr>
          <w:ilvl w:val="1"/>
          <w:numId w:val="14"/>
        </w:numPr>
        <w:jc w:val="both"/>
        <w:rPr>
          <w:rFonts w:ascii="Arial" w:hAnsi="Arial" w:cs="Arial"/>
        </w:rPr>
      </w:pPr>
      <w:r w:rsidRPr="00743E21">
        <w:rPr>
          <w:rFonts w:ascii="Arial" w:hAnsi="Arial" w:cs="Arial"/>
          <w:b/>
          <w:bCs/>
          <w:color w:val="002060"/>
        </w:rPr>
        <w:t xml:space="preserve">Website: </w:t>
      </w:r>
      <w:hyperlink r:id="rId18" w:history="1">
        <w:r w:rsidRPr="00AC6C13">
          <w:rPr>
            <w:rStyle w:val="Hyperlink"/>
            <w:rFonts w:ascii="Arial" w:hAnsi="Arial" w:cs="Arial"/>
          </w:rPr>
          <w:t xml:space="preserve">Trees for Climate | The Mersey </w:t>
        </w:r>
        <w:proofErr w:type="gramStart"/>
        <w:r w:rsidRPr="00AC6C13">
          <w:rPr>
            <w:rStyle w:val="Hyperlink"/>
            <w:rFonts w:ascii="Arial" w:hAnsi="Arial" w:cs="Arial"/>
          </w:rPr>
          <w:t>Forest :</w:t>
        </w:r>
        <w:proofErr w:type="gramEnd"/>
        <w:r w:rsidRPr="00AC6C13">
          <w:rPr>
            <w:rStyle w:val="Hyperlink"/>
            <w:rFonts w:ascii="Arial" w:hAnsi="Arial" w:cs="Arial"/>
          </w:rPr>
          <w:t xml:space="preserve"> The Mersey Forest</w:t>
        </w:r>
      </w:hyperlink>
    </w:p>
    <w:p w14:paraId="0F452B13" w14:textId="77777777" w:rsidR="00504CD6" w:rsidRPr="00743E21" w:rsidRDefault="00504CD6" w:rsidP="00504CD6">
      <w:pPr>
        <w:pStyle w:val="ListParagraph"/>
        <w:numPr>
          <w:ilvl w:val="1"/>
          <w:numId w:val="14"/>
        </w:numPr>
        <w:jc w:val="both"/>
        <w:rPr>
          <w:rFonts w:ascii="Arial" w:hAnsi="Arial" w:cs="Arial"/>
          <w:color w:val="002060"/>
        </w:rPr>
      </w:pPr>
      <w:r w:rsidRPr="00743E21">
        <w:rPr>
          <w:rFonts w:ascii="Arial" w:hAnsi="Arial" w:cs="Arial"/>
          <w:b/>
          <w:bCs/>
          <w:color w:val="002060"/>
        </w:rPr>
        <w:t xml:space="preserve">Location: </w:t>
      </w:r>
      <w:proofErr w:type="spellStart"/>
      <w:r w:rsidRPr="00743E21">
        <w:rPr>
          <w:rFonts w:ascii="Arial" w:hAnsi="Arial" w:cs="Arial"/>
          <w:color w:val="002060"/>
        </w:rPr>
        <w:t>Risley</w:t>
      </w:r>
      <w:proofErr w:type="spellEnd"/>
      <w:r w:rsidRPr="00743E21">
        <w:rPr>
          <w:rFonts w:ascii="Arial" w:hAnsi="Arial" w:cs="Arial"/>
          <w:color w:val="002060"/>
        </w:rPr>
        <w:t xml:space="preserve"> Moss,</w:t>
      </w:r>
      <w:r w:rsidRPr="00743E21">
        <w:rPr>
          <w:rFonts w:ascii="Arial" w:hAnsi="Arial" w:cs="Arial"/>
          <w:color w:val="002060"/>
        </w:rPr>
        <w:t xml:space="preserve"> </w:t>
      </w:r>
      <w:r w:rsidRPr="00743E21">
        <w:rPr>
          <w:rFonts w:ascii="Arial" w:hAnsi="Arial" w:cs="Arial"/>
          <w:color w:val="002060"/>
        </w:rPr>
        <w:t>Ordnance Avenue,</w:t>
      </w:r>
      <w:r w:rsidRPr="00743E21">
        <w:rPr>
          <w:rFonts w:ascii="Arial" w:hAnsi="Arial" w:cs="Arial"/>
          <w:color w:val="002060"/>
        </w:rPr>
        <w:t xml:space="preserve"> </w:t>
      </w:r>
      <w:r w:rsidRPr="00743E21">
        <w:rPr>
          <w:rFonts w:ascii="Arial" w:hAnsi="Arial" w:cs="Arial"/>
          <w:color w:val="002060"/>
        </w:rPr>
        <w:t>Birchwood,</w:t>
      </w:r>
      <w:r w:rsidRPr="00743E21">
        <w:rPr>
          <w:rFonts w:ascii="Arial" w:hAnsi="Arial" w:cs="Arial"/>
          <w:color w:val="002060"/>
        </w:rPr>
        <w:t xml:space="preserve"> </w:t>
      </w:r>
      <w:r w:rsidRPr="00743E21">
        <w:rPr>
          <w:rFonts w:ascii="Arial" w:hAnsi="Arial" w:cs="Arial"/>
          <w:color w:val="002060"/>
        </w:rPr>
        <w:t>Warrington,</w:t>
      </w:r>
      <w:r w:rsidRPr="00743E21">
        <w:rPr>
          <w:rFonts w:ascii="Arial" w:hAnsi="Arial" w:cs="Arial"/>
          <w:color w:val="002060"/>
        </w:rPr>
        <w:t xml:space="preserve"> </w:t>
      </w:r>
      <w:r w:rsidRPr="00743E21">
        <w:rPr>
          <w:rFonts w:ascii="Arial" w:hAnsi="Arial" w:cs="Arial"/>
          <w:color w:val="002060"/>
        </w:rPr>
        <w:t>WA3 6QX</w:t>
      </w:r>
    </w:p>
    <w:p w14:paraId="00F634AE" w14:textId="77777777" w:rsidR="00504CD6" w:rsidRPr="00743E21" w:rsidRDefault="00504CD6" w:rsidP="00504CD6">
      <w:pPr>
        <w:pStyle w:val="ListParagraph"/>
        <w:numPr>
          <w:ilvl w:val="1"/>
          <w:numId w:val="14"/>
        </w:numPr>
        <w:jc w:val="both"/>
        <w:rPr>
          <w:rFonts w:ascii="Arial" w:hAnsi="Arial" w:cs="Arial"/>
          <w:color w:val="002060"/>
        </w:rPr>
      </w:pPr>
      <w:r w:rsidRPr="00743E21">
        <w:rPr>
          <w:rFonts w:ascii="Arial" w:hAnsi="Arial" w:cs="Arial"/>
          <w:b/>
          <w:bCs/>
          <w:color w:val="002060"/>
        </w:rPr>
        <w:t>Contact:</w:t>
      </w:r>
      <w:r w:rsidRPr="00743E21">
        <w:rPr>
          <w:rFonts w:ascii="Arial" w:hAnsi="Arial" w:cs="Arial"/>
          <w:color w:val="002060"/>
        </w:rPr>
        <w:t xml:space="preserve"> Dave Armson 07855165353</w:t>
      </w:r>
    </w:p>
    <w:p w14:paraId="1A550CBB" w14:textId="2EC29596" w:rsidR="00B44B1D" w:rsidRPr="00743E21" w:rsidRDefault="00504CD6" w:rsidP="00504CD6">
      <w:pPr>
        <w:pStyle w:val="ListParagraph"/>
        <w:numPr>
          <w:ilvl w:val="1"/>
          <w:numId w:val="14"/>
        </w:numPr>
        <w:jc w:val="both"/>
        <w:rPr>
          <w:rFonts w:ascii="Arial" w:hAnsi="Arial" w:cs="Arial"/>
          <w:color w:val="002060"/>
        </w:rPr>
      </w:pPr>
      <w:r w:rsidRPr="00743E21">
        <w:rPr>
          <w:rFonts w:ascii="Arial" w:hAnsi="Arial" w:cs="Arial"/>
          <w:b/>
          <w:bCs/>
          <w:color w:val="002060"/>
        </w:rPr>
        <w:t>Specialty:</w:t>
      </w:r>
      <w:r w:rsidRPr="00743E21">
        <w:rPr>
          <w:rFonts w:ascii="Arial" w:hAnsi="Arial" w:cs="Arial"/>
          <w:color w:val="002060"/>
        </w:rPr>
        <w:t xml:space="preserve"> Grounds development, including planning and tree planting.</w:t>
      </w:r>
      <w:r w:rsidR="00B44B1D" w:rsidRPr="00743E21">
        <w:rPr>
          <w:rFonts w:ascii="Arial" w:hAnsi="Arial" w:cs="Arial"/>
          <w:color w:val="002060"/>
        </w:rPr>
        <w:br/>
      </w:r>
    </w:p>
    <w:p w14:paraId="5183796C" w14:textId="2FBFB164" w:rsidR="00B44B1D" w:rsidRPr="00743E21" w:rsidRDefault="00504CD6" w:rsidP="00504CD6">
      <w:pPr>
        <w:jc w:val="both"/>
        <w:rPr>
          <w:rFonts w:ascii="Arial" w:hAnsi="Arial" w:cs="Arial"/>
          <w:b/>
          <w:bCs/>
          <w:color w:val="002060"/>
          <w:sz w:val="27"/>
          <w:szCs w:val="27"/>
        </w:rPr>
      </w:pPr>
      <w:r w:rsidRPr="00743E21">
        <w:rPr>
          <w:rFonts w:ascii="Arial" w:hAnsi="Arial" w:cs="Arial"/>
          <w:b/>
          <w:bCs/>
          <w:color w:val="002060"/>
          <w:sz w:val="27"/>
          <w:szCs w:val="27"/>
        </w:rPr>
        <w:t>Other supporting organisations</w:t>
      </w:r>
    </w:p>
    <w:p w14:paraId="33B50DE3" w14:textId="2EFE8C4E" w:rsidR="00504CD6" w:rsidRPr="00504CD6" w:rsidRDefault="00504CD6" w:rsidP="00504CD6">
      <w:pPr>
        <w:jc w:val="both"/>
        <w:rPr>
          <w:rFonts w:ascii="Arial" w:hAnsi="Arial" w:cs="Arial"/>
          <w:color w:val="002060"/>
        </w:rPr>
      </w:pPr>
      <w:r w:rsidRPr="00504CD6">
        <w:rPr>
          <w:rFonts w:ascii="Arial" w:hAnsi="Arial" w:cs="Arial"/>
          <w:color w:val="002060"/>
        </w:rPr>
        <w:t>These organisations can offer valuable resources, training and funding opportunities to help you establish and enhance your outdoor learning area</w:t>
      </w:r>
      <w:r w:rsidRPr="00743E21">
        <w:rPr>
          <w:rFonts w:ascii="Arial" w:hAnsi="Arial" w:cs="Arial"/>
          <w:color w:val="002060"/>
        </w:rPr>
        <w:t>:</w:t>
      </w:r>
    </w:p>
    <w:p w14:paraId="1C55BF59" w14:textId="77777777" w:rsidR="00504CD6" w:rsidRPr="00504CD6" w:rsidRDefault="00504CD6" w:rsidP="00504CD6">
      <w:pPr>
        <w:jc w:val="both"/>
        <w:rPr>
          <w:rFonts w:ascii="Arial" w:hAnsi="Arial" w:cs="Arial"/>
          <w:b/>
          <w:bCs/>
          <w:color w:val="002060"/>
        </w:rPr>
      </w:pPr>
      <w:r w:rsidRPr="00504CD6">
        <w:rPr>
          <w:rFonts w:ascii="Arial" w:hAnsi="Arial" w:cs="Arial"/>
          <w:b/>
          <w:bCs/>
          <w:color w:val="002060"/>
        </w:rPr>
        <w:t>1. Learning through Landscapes (</w:t>
      </w:r>
      <w:proofErr w:type="spellStart"/>
      <w:r w:rsidRPr="00504CD6">
        <w:rPr>
          <w:rFonts w:ascii="Arial" w:hAnsi="Arial" w:cs="Arial"/>
          <w:b/>
          <w:bCs/>
          <w:color w:val="002060"/>
        </w:rPr>
        <w:t>LtL</w:t>
      </w:r>
      <w:proofErr w:type="spellEnd"/>
      <w:r w:rsidRPr="00504CD6">
        <w:rPr>
          <w:rFonts w:ascii="Arial" w:hAnsi="Arial" w:cs="Arial"/>
          <w:b/>
          <w:bCs/>
          <w:color w:val="002060"/>
        </w:rPr>
        <w:t>)</w:t>
      </w:r>
    </w:p>
    <w:p w14:paraId="209A8337" w14:textId="77777777" w:rsidR="00504CD6" w:rsidRPr="00504CD6" w:rsidRDefault="00504CD6" w:rsidP="00504CD6">
      <w:pPr>
        <w:numPr>
          <w:ilvl w:val="0"/>
          <w:numId w:val="16"/>
        </w:numPr>
        <w:jc w:val="both"/>
        <w:rPr>
          <w:rFonts w:ascii="Arial" w:hAnsi="Arial" w:cs="Arial"/>
          <w:color w:val="002060"/>
        </w:rPr>
      </w:pPr>
      <w:r w:rsidRPr="00504CD6">
        <w:rPr>
          <w:rFonts w:ascii="Arial" w:hAnsi="Arial" w:cs="Arial"/>
          <w:b/>
          <w:bCs/>
          <w:color w:val="002060"/>
        </w:rPr>
        <w:t>Website</w:t>
      </w:r>
      <w:r w:rsidRPr="00504CD6">
        <w:rPr>
          <w:rFonts w:ascii="Arial" w:hAnsi="Arial" w:cs="Arial"/>
          <w:color w:val="002060"/>
        </w:rPr>
        <w:t>: ltl.org.uk</w:t>
      </w:r>
    </w:p>
    <w:p w14:paraId="62A88C33" w14:textId="12BABCAE" w:rsidR="00504CD6" w:rsidRPr="00504CD6" w:rsidRDefault="00504CD6" w:rsidP="00504CD6">
      <w:pPr>
        <w:numPr>
          <w:ilvl w:val="0"/>
          <w:numId w:val="16"/>
        </w:numPr>
        <w:jc w:val="both"/>
        <w:rPr>
          <w:rFonts w:ascii="Arial" w:hAnsi="Arial" w:cs="Arial"/>
          <w:color w:val="002060"/>
        </w:rPr>
      </w:pPr>
      <w:r w:rsidRPr="00504CD6">
        <w:rPr>
          <w:rFonts w:ascii="Arial" w:hAnsi="Arial" w:cs="Arial"/>
          <w:b/>
          <w:bCs/>
          <w:color w:val="002060"/>
        </w:rPr>
        <w:t>Support</w:t>
      </w:r>
      <w:r w:rsidRPr="00504CD6">
        <w:rPr>
          <w:rFonts w:ascii="Arial" w:hAnsi="Arial" w:cs="Arial"/>
          <w:color w:val="002060"/>
        </w:rPr>
        <w:t>: Provides resources, training and funding opportunities to help schools develop outdoor learning environments.</w:t>
      </w:r>
    </w:p>
    <w:p w14:paraId="571FCAF2" w14:textId="55A09998" w:rsidR="00504CD6" w:rsidRPr="00504CD6" w:rsidRDefault="00D84BF1" w:rsidP="00504CD6">
      <w:pPr>
        <w:jc w:val="both"/>
        <w:rPr>
          <w:rFonts w:ascii="Arial" w:hAnsi="Arial" w:cs="Arial"/>
          <w:b/>
          <w:bCs/>
          <w:color w:val="002060"/>
        </w:rPr>
      </w:pPr>
      <w:r w:rsidRPr="00743E21">
        <w:rPr>
          <w:rFonts w:ascii="Arial" w:hAnsi="Arial" w:cs="Arial"/>
          <w:b/>
          <w:bCs/>
          <w:color w:val="002060"/>
        </w:rPr>
        <w:t>2.</w:t>
      </w:r>
      <w:r w:rsidR="00504CD6" w:rsidRPr="00504CD6">
        <w:rPr>
          <w:rFonts w:ascii="Arial" w:hAnsi="Arial" w:cs="Arial"/>
          <w:b/>
          <w:bCs/>
          <w:color w:val="002060"/>
        </w:rPr>
        <w:t xml:space="preserve"> The Wildlife Trusts</w:t>
      </w:r>
    </w:p>
    <w:p w14:paraId="79B9831F" w14:textId="77777777" w:rsidR="00504CD6" w:rsidRPr="00504CD6" w:rsidRDefault="00504CD6" w:rsidP="00504CD6">
      <w:pPr>
        <w:numPr>
          <w:ilvl w:val="0"/>
          <w:numId w:val="20"/>
        </w:numPr>
        <w:jc w:val="both"/>
        <w:rPr>
          <w:rFonts w:ascii="Arial" w:hAnsi="Arial" w:cs="Arial"/>
          <w:color w:val="002060"/>
        </w:rPr>
      </w:pPr>
      <w:r w:rsidRPr="00504CD6">
        <w:rPr>
          <w:rFonts w:ascii="Arial" w:hAnsi="Arial" w:cs="Arial"/>
          <w:b/>
          <w:bCs/>
          <w:color w:val="002060"/>
        </w:rPr>
        <w:t>Website</w:t>
      </w:r>
      <w:r w:rsidRPr="00504CD6">
        <w:rPr>
          <w:rFonts w:ascii="Arial" w:hAnsi="Arial" w:cs="Arial"/>
          <w:color w:val="002060"/>
        </w:rPr>
        <w:t>: wildlifetrusts.org</w:t>
      </w:r>
    </w:p>
    <w:p w14:paraId="5CE83AF7" w14:textId="2C60A585" w:rsidR="00504CD6" w:rsidRPr="00504CD6" w:rsidRDefault="00504CD6" w:rsidP="00504CD6">
      <w:pPr>
        <w:numPr>
          <w:ilvl w:val="0"/>
          <w:numId w:val="20"/>
        </w:numPr>
        <w:jc w:val="both"/>
        <w:rPr>
          <w:rFonts w:ascii="Arial" w:hAnsi="Arial" w:cs="Arial"/>
          <w:color w:val="002060"/>
        </w:rPr>
      </w:pPr>
      <w:r w:rsidRPr="00504CD6">
        <w:rPr>
          <w:rFonts w:ascii="Arial" w:hAnsi="Arial" w:cs="Arial"/>
          <w:b/>
          <w:bCs/>
          <w:color w:val="002060"/>
        </w:rPr>
        <w:t>Support</w:t>
      </w:r>
      <w:r w:rsidRPr="00504CD6">
        <w:rPr>
          <w:rFonts w:ascii="Arial" w:hAnsi="Arial" w:cs="Arial"/>
          <w:color w:val="002060"/>
        </w:rPr>
        <w:t>: Provides educational programmes, resources and support for schools to engage with nature and wildlife.</w:t>
      </w:r>
    </w:p>
    <w:p w14:paraId="542AF590" w14:textId="345B2A77" w:rsidR="00504CD6" w:rsidRPr="00504CD6" w:rsidRDefault="00D84BF1" w:rsidP="00504CD6">
      <w:pPr>
        <w:jc w:val="both"/>
        <w:rPr>
          <w:rFonts w:ascii="Arial" w:hAnsi="Arial" w:cs="Arial"/>
          <w:b/>
          <w:bCs/>
          <w:color w:val="002060"/>
        </w:rPr>
      </w:pPr>
      <w:r w:rsidRPr="00743E21">
        <w:rPr>
          <w:rFonts w:ascii="Arial" w:hAnsi="Arial" w:cs="Arial"/>
          <w:b/>
          <w:bCs/>
          <w:color w:val="002060"/>
        </w:rPr>
        <w:t>3</w:t>
      </w:r>
      <w:r w:rsidR="00504CD6" w:rsidRPr="00504CD6">
        <w:rPr>
          <w:rFonts w:ascii="Arial" w:hAnsi="Arial" w:cs="Arial"/>
          <w:b/>
          <w:bCs/>
          <w:color w:val="002060"/>
        </w:rPr>
        <w:t>. Natural England</w:t>
      </w:r>
    </w:p>
    <w:p w14:paraId="0F1B7B5E" w14:textId="77777777" w:rsidR="00504CD6" w:rsidRPr="00504CD6" w:rsidRDefault="00504CD6" w:rsidP="00504CD6">
      <w:pPr>
        <w:numPr>
          <w:ilvl w:val="0"/>
          <w:numId w:val="21"/>
        </w:numPr>
        <w:jc w:val="both"/>
        <w:rPr>
          <w:rFonts w:ascii="Arial" w:hAnsi="Arial" w:cs="Arial"/>
          <w:color w:val="002060"/>
        </w:rPr>
      </w:pPr>
      <w:r w:rsidRPr="00504CD6">
        <w:rPr>
          <w:rFonts w:ascii="Arial" w:hAnsi="Arial" w:cs="Arial"/>
          <w:b/>
          <w:bCs/>
          <w:color w:val="002060"/>
        </w:rPr>
        <w:t>Website</w:t>
      </w:r>
      <w:r w:rsidRPr="00504CD6">
        <w:rPr>
          <w:rFonts w:ascii="Arial" w:hAnsi="Arial" w:cs="Arial"/>
          <w:color w:val="002060"/>
        </w:rPr>
        <w:t>: gov.uk/government/organisations/natural-</w:t>
      </w:r>
      <w:proofErr w:type="spellStart"/>
      <w:r w:rsidRPr="00504CD6">
        <w:rPr>
          <w:rFonts w:ascii="Arial" w:hAnsi="Arial" w:cs="Arial"/>
          <w:color w:val="002060"/>
        </w:rPr>
        <w:t>england</w:t>
      </w:r>
      <w:proofErr w:type="spellEnd"/>
    </w:p>
    <w:p w14:paraId="2C5887C3" w14:textId="77777777" w:rsidR="00504CD6" w:rsidRPr="00504CD6" w:rsidRDefault="00504CD6" w:rsidP="00504CD6">
      <w:pPr>
        <w:numPr>
          <w:ilvl w:val="0"/>
          <w:numId w:val="21"/>
        </w:numPr>
        <w:jc w:val="both"/>
        <w:rPr>
          <w:rFonts w:ascii="Arial" w:hAnsi="Arial" w:cs="Arial"/>
          <w:color w:val="002060"/>
        </w:rPr>
      </w:pPr>
      <w:r w:rsidRPr="00504CD6">
        <w:rPr>
          <w:rFonts w:ascii="Arial" w:hAnsi="Arial" w:cs="Arial"/>
          <w:b/>
          <w:bCs/>
          <w:color w:val="002060"/>
        </w:rPr>
        <w:t>Support</w:t>
      </w:r>
      <w:r w:rsidRPr="00504CD6">
        <w:rPr>
          <w:rFonts w:ascii="Arial" w:hAnsi="Arial" w:cs="Arial"/>
          <w:color w:val="002060"/>
        </w:rPr>
        <w:t>: Offers grants and advice for outdoor learning and environmental education projects.</w:t>
      </w:r>
    </w:p>
    <w:p w14:paraId="5B5D09AC" w14:textId="43774931" w:rsidR="00504CD6" w:rsidRPr="00504CD6" w:rsidRDefault="00D84BF1" w:rsidP="00504CD6">
      <w:pPr>
        <w:jc w:val="both"/>
        <w:rPr>
          <w:rFonts w:ascii="Arial" w:hAnsi="Arial" w:cs="Arial"/>
          <w:b/>
          <w:bCs/>
          <w:color w:val="002060"/>
        </w:rPr>
      </w:pPr>
      <w:r w:rsidRPr="00743E21">
        <w:rPr>
          <w:rFonts w:ascii="Arial" w:hAnsi="Arial" w:cs="Arial"/>
          <w:b/>
          <w:bCs/>
          <w:color w:val="002060"/>
        </w:rPr>
        <w:t>4</w:t>
      </w:r>
      <w:r w:rsidR="00504CD6" w:rsidRPr="00504CD6">
        <w:rPr>
          <w:rFonts w:ascii="Arial" w:hAnsi="Arial" w:cs="Arial"/>
          <w:b/>
          <w:bCs/>
          <w:color w:val="002060"/>
        </w:rPr>
        <w:t>. The Woodland Trust</w:t>
      </w:r>
    </w:p>
    <w:p w14:paraId="1B48F06A" w14:textId="77777777" w:rsidR="00504CD6" w:rsidRPr="00504CD6" w:rsidRDefault="00504CD6" w:rsidP="00504CD6">
      <w:pPr>
        <w:numPr>
          <w:ilvl w:val="0"/>
          <w:numId w:val="22"/>
        </w:numPr>
        <w:jc w:val="both"/>
        <w:rPr>
          <w:rFonts w:ascii="Arial" w:hAnsi="Arial" w:cs="Arial"/>
          <w:color w:val="002060"/>
        </w:rPr>
      </w:pPr>
      <w:r w:rsidRPr="00504CD6">
        <w:rPr>
          <w:rFonts w:ascii="Arial" w:hAnsi="Arial" w:cs="Arial"/>
          <w:b/>
          <w:bCs/>
          <w:color w:val="002060"/>
        </w:rPr>
        <w:t>Website</w:t>
      </w:r>
      <w:r w:rsidRPr="00504CD6">
        <w:rPr>
          <w:rFonts w:ascii="Arial" w:hAnsi="Arial" w:cs="Arial"/>
          <w:color w:val="002060"/>
        </w:rPr>
        <w:t>: woodlandtrust.org.uk</w:t>
      </w:r>
    </w:p>
    <w:p w14:paraId="583BDFAF" w14:textId="4783F527" w:rsidR="00504CD6" w:rsidRPr="00743E21" w:rsidRDefault="00504CD6" w:rsidP="00504CD6">
      <w:pPr>
        <w:numPr>
          <w:ilvl w:val="0"/>
          <w:numId w:val="22"/>
        </w:numPr>
        <w:jc w:val="both"/>
        <w:rPr>
          <w:rFonts w:ascii="Arial" w:hAnsi="Arial" w:cs="Arial"/>
          <w:color w:val="002060"/>
        </w:rPr>
      </w:pPr>
      <w:r w:rsidRPr="00504CD6">
        <w:rPr>
          <w:rFonts w:ascii="Arial" w:hAnsi="Arial" w:cs="Arial"/>
          <w:b/>
          <w:bCs/>
          <w:color w:val="002060"/>
        </w:rPr>
        <w:t>Support</w:t>
      </w:r>
      <w:r w:rsidRPr="00504CD6">
        <w:rPr>
          <w:rFonts w:ascii="Arial" w:hAnsi="Arial" w:cs="Arial"/>
          <w:color w:val="002060"/>
        </w:rPr>
        <w:t>: Provides free tree packs, resources and support for schools to create woodland areas.</w:t>
      </w:r>
    </w:p>
    <w:p w14:paraId="49BCD46F" w14:textId="73316D85" w:rsidR="00504CD6" w:rsidRPr="00504CD6" w:rsidRDefault="00D84BF1" w:rsidP="00504CD6">
      <w:pPr>
        <w:jc w:val="both"/>
        <w:rPr>
          <w:rFonts w:ascii="Arial" w:hAnsi="Arial" w:cs="Arial"/>
          <w:b/>
          <w:bCs/>
          <w:color w:val="002060"/>
        </w:rPr>
      </w:pPr>
      <w:r w:rsidRPr="00743E21">
        <w:rPr>
          <w:rFonts w:ascii="Arial" w:hAnsi="Arial" w:cs="Arial"/>
          <w:b/>
          <w:bCs/>
          <w:color w:val="002060"/>
        </w:rPr>
        <w:t>5</w:t>
      </w:r>
      <w:r w:rsidR="00504CD6" w:rsidRPr="00504CD6">
        <w:rPr>
          <w:rFonts w:ascii="Arial" w:hAnsi="Arial" w:cs="Arial"/>
          <w:b/>
          <w:bCs/>
          <w:color w:val="002060"/>
        </w:rPr>
        <w:t>. The Forest School Association (FSA)</w:t>
      </w:r>
    </w:p>
    <w:p w14:paraId="6C2E78AB" w14:textId="77777777" w:rsidR="00504CD6" w:rsidRPr="00504CD6" w:rsidRDefault="00504CD6" w:rsidP="00504CD6">
      <w:pPr>
        <w:numPr>
          <w:ilvl w:val="0"/>
          <w:numId w:val="22"/>
        </w:numPr>
        <w:jc w:val="both"/>
        <w:rPr>
          <w:rFonts w:ascii="Arial" w:hAnsi="Arial" w:cs="Arial"/>
          <w:color w:val="002060"/>
        </w:rPr>
      </w:pPr>
      <w:r w:rsidRPr="00504CD6">
        <w:rPr>
          <w:rFonts w:ascii="Arial" w:hAnsi="Arial" w:cs="Arial"/>
          <w:b/>
          <w:bCs/>
          <w:color w:val="002060"/>
        </w:rPr>
        <w:t>Website</w:t>
      </w:r>
      <w:r w:rsidRPr="00504CD6">
        <w:rPr>
          <w:rFonts w:ascii="Arial" w:hAnsi="Arial" w:cs="Arial"/>
          <w:color w:val="002060"/>
        </w:rPr>
        <w:t>: forestschoolassociation.org</w:t>
      </w:r>
    </w:p>
    <w:p w14:paraId="4DD829DD" w14:textId="6E157059" w:rsidR="00504CD6" w:rsidRPr="00504CD6" w:rsidRDefault="00504CD6" w:rsidP="00504CD6">
      <w:pPr>
        <w:numPr>
          <w:ilvl w:val="0"/>
          <w:numId w:val="22"/>
        </w:numPr>
        <w:jc w:val="both"/>
        <w:rPr>
          <w:rFonts w:ascii="Arial" w:hAnsi="Arial" w:cs="Arial"/>
          <w:color w:val="002060"/>
        </w:rPr>
      </w:pPr>
      <w:r w:rsidRPr="00504CD6">
        <w:rPr>
          <w:rFonts w:ascii="Arial" w:hAnsi="Arial" w:cs="Arial"/>
          <w:b/>
          <w:bCs/>
          <w:color w:val="002060"/>
        </w:rPr>
        <w:lastRenderedPageBreak/>
        <w:t>Support</w:t>
      </w:r>
      <w:r w:rsidRPr="00504CD6">
        <w:rPr>
          <w:rFonts w:ascii="Arial" w:hAnsi="Arial" w:cs="Arial"/>
          <w:color w:val="002060"/>
        </w:rPr>
        <w:t>: Offers guidance, training and accreditation for Forest School practitioners.</w:t>
      </w:r>
    </w:p>
    <w:p w14:paraId="5D1BE058" w14:textId="77777777" w:rsidR="00504CD6" w:rsidRPr="00B44B1D" w:rsidRDefault="00504CD6" w:rsidP="00504CD6">
      <w:pPr>
        <w:jc w:val="both"/>
        <w:rPr>
          <w:rFonts w:ascii="Arial" w:hAnsi="Arial" w:cs="Arial"/>
        </w:rPr>
      </w:pPr>
    </w:p>
    <w:p w14:paraId="3E62A986" w14:textId="77777777" w:rsidR="00B44B1D" w:rsidRPr="00B44B1D" w:rsidRDefault="00B44B1D" w:rsidP="00504CD6">
      <w:pPr>
        <w:jc w:val="both"/>
        <w:rPr>
          <w:rFonts w:ascii="Arial" w:hAnsi="Arial" w:cs="Arial"/>
        </w:rPr>
      </w:pPr>
    </w:p>
    <w:sectPr w:rsidR="00B44B1D" w:rsidRPr="00B44B1D" w:rsidSect="004378A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96EF3" w14:textId="77777777" w:rsidR="001D5618" w:rsidRDefault="001D5618" w:rsidP="00584CAD">
      <w:pPr>
        <w:spacing w:after="0" w:line="240" w:lineRule="auto"/>
      </w:pPr>
      <w:r>
        <w:separator/>
      </w:r>
    </w:p>
  </w:endnote>
  <w:endnote w:type="continuationSeparator" w:id="0">
    <w:p w14:paraId="1EFCAD4A" w14:textId="77777777" w:rsidR="001D5618" w:rsidRDefault="001D5618" w:rsidP="00584C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FDA3F" w14:textId="77777777" w:rsidR="006A2520" w:rsidRDefault="006A2520" w:rsidP="006A2520">
    <w:pPr>
      <w:pStyle w:val="Footer"/>
      <w:jc w:val="center"/>
      <w:rPr>
        <w:caps/>
        <w:color w:val="156082" w:themeColor="accent1"/>
      </w:rPr>
    </w:pPr>
    <w:r>
      <w:rPr>
        <w:noProof/>
      </w:rPr>
      <w:drawing>
        <wp:inline distT="0" distB="0" distL="0" distR="0" wp14:anchorId="5F079CDC" wp14:editId="42198D0C">
          <wp:extent cx="2560320" cy="513142"/>
          <wp:effectExtent l="0" t="0" r="0" b="1270"/>
          <wp:docPr id="2135852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8740" cy="530863"/>
                  </a:xfrm>
                  <a:prstGeom prst="rect">
                    <a:avLst/>
                  </a:prstGeom>
                  <a:noFill/>
                  <a:ln>
                    <a:noFill/>
                  </a:ln>
                </pic:spPr>
              </pic:pic>
            </a:graphicData>
          </a:graphic>
        </wp:inline>
      </w:drawing>
    </w:r>
  </w:p>
  <w:p w14:paraId="2F55D682" w14:textId="4840AED4" w:rsidR="00584CAD" w:rsidRDefault="00584CAD" w:rsidP="006A2520">
    <w:pPr>
      <w:pStyle w:val="Footer"/>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w:t>
    </w:r>
    <w:r>
      <w:rPr>
        <w:caps/>
        <w:noProof/>
        <w:color w:val="156082" w:themeColor="accent1"/>
      </w:rPr>
      <w:fldChar w:fldCharType="end"/>
    </w:r>
  </w:p>
  <w:p w14:paraId="5AD4CB31" w14:textId="77777777" w:rsidR="00584CAD" w:rsidRDefault="00584C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DCA6C" w14:textId="77777777" w:rsidR="001D5618" w:rsidRDefault="001D5618" w:rsidP="00584CAD">
      <w:pPr>
        <w:spacing w:after="0" w:line="240" w:lineRule="auto"/>
      </w:pPr>
      <w:r>
        <w:separator/>
      </w:r>
    </w:p>
  </w:footnote>
  <w:footnote w:type="continuationSeparator" w:id="0">
    <w:p w14:paraId="2284AFDB" w14:textId="77777777" w:rsidR="001D5618" w:rsidRDefault="001D5618" w:rsidP="00584C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1E5B7" w14:textId="67CA9B20" w:rsidR="00EF0851" w:rsidRDefault="00EF0851" w:rsidP="00EF0851">
    <w:pPr>
      <w:pStyle w:val="Header"/>
      <w:jc w:val="center"/>
    </w:pPr>
  </w:p>
  <w:p w14:paraId="07A3FF07" w14:textId="77777777" w:rsidR="00EF0851" w:rsidRDefault="00EF08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D75E3"/>
    <w:multiLevelType w:val="multilevel"/>
    <w:tmpl w:val="9F063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F7218C"/>
    <w:multiLevelType w:val="multilevel"/>
    <w:tmpl w:val="4C4ED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81652"/>
    <w:multiLevelType w:val="multilevel"/>
    <w:tmpl w:val="03EEF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B13D5"/>
    <w:multiLevelType w:val="multilevel"/>
    <w:tmpl w:val="12D4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8A2975"/>
    <w:multiLevelType w:val="multilevel"/>
    <w:tmpl w:val="51CA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212E17"/>
    <w:multiLevelType w:val="multilevel"/>
    <w:tmpl w:val="B0148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88144D"/>
    <w:multiLevelType w:val="multilevel"/>
    <w:tmpl w:val="1D467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FF7276"/>
    <w:multiLevelType w:val="multilevel"/>
    <w:tmpl w:val="DD4A1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607CD1"/>
    <w:multiLevelType w:val="multilevel"/>
    <w:tmpl w:val="44B2E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75162E"/>
    <w:multiLevelType w:val="multilevel"/>
    <w:tmpl w:val="48B25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681839"/>
    <w:multiLevelType w:val="multilevel"/>
    <w:tmpl w:val="E4341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920A19"/>
    <w:multiLevelType w:val="multilevel"/>
    <w:tmpl w:val="01DA6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5F3871"/>
    <w:multiLevelType w:val="multilevel"/>
    <w:tmpl w:val="56CC3576"/>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555FD9"/>
    <w:multiLevelType w:val="multilevel"/>
    <w:tmpl w:val="88BE5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1128F5"/>
    <w:multiLevelType w:val="multilevel"/>
    <w:tmpl w:val="F376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59334A"/>
    <w:multiLevelType w:val="multilevel"/>
    <w:tmpl w:val="AE989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9F3EFA"/>
    <w:multiLevelType w:val="multilevel"/>
    <w:tmpl w:val="66ECC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002A29"/>
    <w:multiLevelType w:val="multilevel"/>
    <w:tmpl w:val="604CE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922421"/>
    <w:multiLevelType w:val="multilevel"/>
    <w:tmpl w:val="7AFEF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5F7709"/>
    <w:multiLevelType w:val="multilevel"/>
    <w:tmpl w:val="DCCC3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FC92245"/>
    <w:multiLevelType w:val="multilevel"/>
    <w:tmpl w:val="EE4A3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0B4930"/>
    <w:multiLevelType w:val="multilevel"/>
    <w:tmpl w:val="151E9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F1080C"/>
    <w:multiLevelType w:val="multilevel"/>
    <w:tmpl w:val="B7AEF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DC52A39"/>
    <w:multiLevelType w:val="multilevel"/>
    <w:tmpl w:val="335EF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CA25CE"/>
    <w:multiLevelType w:val="multilevel"/>
    <w:tmpl w:val="25D4BC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19C68EE"/>
    <w:multiLevelType w:val="multilevel"/>
    <w:tmpl w:val="8BFE0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AC7A3C"/>
    <w:multiLevelType w:val="multilevel"/>
    <w:tmpl w:val="3208A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6C57D5"/>
    <w:multiLevelType w:val="multilevel"/>
    <w:tmpl w:val="9202C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387B84"/>
    <w:multiLevelType w:val="multilevel"/>
    <w:tmpl w:val="74545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E36BBA"/>
    <w:multiLevelType w:val="multilevel"/>
    <w:tmpl w:val="2FF89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2B1D61"/>
    <w:multiLevelType w:val="multilevel"/>
    <w:tmpl w:val="AAF87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3808EC"/>
    <w:multiLevelType w:val="multilevel"/>
    <w:tmpl w:val="DDD84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85315999">
    <w:abstractNumId w:val="7"/>
  </w:num>
  <w:num w:numId="2" w16cid:durableId="97023902">
    <w:abstractNumId w:val="18"/>
  </w:num>
  <w:num w:numId="3" w16cid:durableId="1702627218">
    <w:abstractNumId w:val="11"/>
  </w:num>
  <w:num w:numId="4" w16cid:durableId="574895110">
    <w:abstractNumId w:val="5"/>
  </w:num>
  <w:num w:numId="5" w16cid:durableId="1574730192">
    <w:abstractNumId w:val="0"/>
  </w:num>
  <w:num w:numId="6" w16cid:durableId="1287396787">
    <w:abstractNumId w:val="30"/>
  </w:num>
  <w:num w:numId="7" w16cid:durableId="2017540077">
    <w:abstractNumId w:val="4"/>
  </w:num>
  <w:num w:numId="8" w16cid:durableId="1363630703">
    <w:abstractNumId w:val="14"/>
  </w:num>
  <w:num w:numId="9" w16cid:durableId="993214901">
    <w:abstractNumId w:val="8"/>
  </w:num>
  <w:num w:numId="10" w16cid:durableId="1095323318">
    <w:abstractNumId w:val="22"/>
  </w:num>
  <w:num w:numId="11" w16cid:durableId="1979646037">
    <w:abstractNumId w:val="20"/>
  </w:num>
  <w:num w:numId="12" w16cid:durableId="2103378898">
    <w:abstractNumId w:val="31"/>
  </w:num>
  <w:num w:numId="13" w16cid:durableId="698358804">
    <w:abstractNumId w:val="19"/>
  </w:num>
  <w:num w:numId="14" w16cid:durableId="1603297121">
    <w:abstractNumId w:val="12"/>
  </w:num>
  <w:num w:numId="15" w16cid:durableId="1857035488">
    <w:abstractNumId w:val="24"/>
  </w:num>
  <w:num w:numId="16" w16cid:durableId="1934778561">
    <w:abstractNumId w:val="25"/>
  </w:num>
  <w:num w:numId="17" w16cid:durableId="2136672930">
    <w:abstractNumId w:val="2"/>
  </w:num>
  <w:num w:numId="18" w16cid:durableId="1652562429">
    <w:abstractNumId w:val="6"/>
  </w:num>
  <w:num w:numId="19" w16cid:durableId="1273636358">
    <w:abstractNumId w:val="9"/>
  </w:num>
  <w:num w:numId="20" w16cid:durableId="257830757">
    <w:abstractNumId w:val="23"/>
  </w:num>
  <w:num w:numId="21" w16cid:durableId="191234750">
    <w:abstractNumId w:val="29"/>
  </w:num>
  <w:num w:numId="22" w16cid:durableId="284432623">
    <w:abstractNumId w:val="27"/>
  </w:num>
  <w:num w:numId="23" w16cid:durableId="1753162111">
    <w:abstractNumId w:val="3"/>
  </w:num>
  <w:num w:numId="24" w16cid:durableId="763526979">
    <w:abstractNumId w:val="13"/>
  </w:num>
  <w:num w:numId="25" w16cid:durableId="1843012563">
    <w:abstractNumId w:val="28"/>
  </w:num>
  <w:num w:numId="26" w16cid:durableId="331302864">
    <w:abstractNumId w:val="1"/>
  </w:num>
  <w:num w:numId="27" w16cid:durableId="1142578990">
    <w:abstractNumId w:val="17"/>
  </w:num>
  <w:num w:numId="28" w16cid:durableId="257711922">
    <w:abstractNumId w:val="16"/>
  </w:num>
  <w:num w:numId="29" w16cid:durableId="1548686386">
    <w:abstractNumId w:val="21"/>
  </w:num>
  <w:num w:numId="30" w16cid:durableId="1098526020">
    <w:abstractNumId w:val="26"/>
  </w:num>
  <w:num w:numId="31" w16cid:durableId="1101612153">
    <w:abstractNumId w:val="15"/>
  </w:num>
  <w:num w:numId="32" w16cid:durableId="6030749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B1D"/>
    <w:rsid w:val="0001128E"/>
    <w:rsid w:val="00074CCC"/>
    <w:rsid w:val="000D4707"/>
    <w:rsid w:val="001D5618"/>
    <w:rsid w:val="00307FB5"/>
    <w:rsid w:val="00383236"/>
    <w:rsid w:val="004378A7"/>
    <w:rsid w:val="00504CD6"/>
    <w:rsid w:val="00584CAD"/>
    <w:rsid w:val="006A2520"/>
    <w:rsid w:val="006B281F"/>
    <w:rsid w:val="006B7E81"/>
    <w:rsid w:val="00732D0A"/>
    <w:rsid w:val="00743E21"/>
    <w:rsid w:val="008A63EE"/>
    <w:rsid w:val="00AC6C13"/>
    <w:rsid w:val="00B44B1D"/>
    <w:rsid w:val="00C913D4"/>
    <w:rsid w:val="00CD7CB5"/>
    <w:rsid w:val="00D13E22"/>
    <w:rsid w:val="00D84BF1"/>
    <w:rsid w:val="00E840C9"/>
    <w:rsid w:val="00EF0851"/>
    <w:rsid w:val="00FC12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9E76E"/>
  <w15:chartTrackingRefBased/>
  <w15:docId w15:val="{4FBC6361-AFCF-4AF5-94FD-89A841D80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4B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4B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4B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4B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4B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4B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4B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4B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4B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4B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4B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4B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4B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4B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4B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4B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4B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4B1D"/>
    <w:rPr>
      <w:rFonts w:eastAsiaTheme="majorEastAsia" w:cstheme="majorBidi"/>
      <w:color w:val="272727" w:themeColor="text1" w:themeTint="D8"/>
    </w:rPr>
  </w:style>
  <w:style w:type="paragraph" w:styleId="Title">
    <w:name w:val="Title"/>
    <w:basedOn w:val="Normal"/>
    <w:next w:val="Normal"/>
    <w:link w:val="TitleChar"/>
    <w:uiPriority w:val="10"/>
    <w:qFormat/>
    <w:rsid w:val="00B44B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4B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4B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4B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4B1D"/>
    <w:pPr>
      <w:spacing w:before="160"/>
      <w:jc w:val="center"/>
    </w:pPr>
    <w:rPr>
      <w:i/>
      <w:iCs/>
      <w:color w:val="404040" w:themeColor="text1" w:themeTint="BF"/>
    </w:rPr>
  </w:style>
  <w:style w:type="character" w:customStyle="1" w:styleId="QuoteChar">
    <w:name w:val="Quote Char"/>
    <w:basedOn w:val="DefaultParagraphFont"/>
    <w:link w:val="Quote"/>
    <w:uiPriority w:val="29"/>
    <w:rsid w:val="00B44B1D"/>
    <w:rPr>
      <w:i/>
      <w:iCs/>
      <w:color w:val="404040" w:themeColor="text1" w:themeTint="BF"/>
    </w:rPr>
  </w:style>
  <w:style w:type="paragraph" w:styleId="ListParagraph">
    <w:name w:val="List Paragraph"/>
    <w:basedOn w:val="Normal"/>
    <w:uiPriority w:val="34"/>
    <w:qFormat/>
    <w:rsid w:val="00B44B1D"/>
    <w:pPr>
      <w:ind w:left="720"/>
      <w:contextualSpacing/>
    </w:pPr>
  </w:style>
  <w:style w:type="character" w:styleId="IntenseEmphasis">
    <w:name w:val="Intense Emphasis"/>
    <w:basedOn w:val="DefaultParagraphFont"/>
    <w:uiPriority w:val="21"/>
    <w:qFormat/>
    <w:rsid w:val="00B44B1D"/>
    <w:rPr>
      <w:i/>
      <w:iCs/>
      <w:color w:val="0F4761" w:themeColor="accent1" w:themeShade="BF"/>
    </w:rPr>
  </w:style>
  <w:style w:type="paragraph" w:styleId="IntenseQuote">
    <w:name w:val="Intense Quote"/>
    <w:basedOn w:val="Normal"/>
    <w:next w:val="Normal"/>
    <w:link w:val="IntenseQuoteChar"/>
    <w:uiPriority w:val="30"/>
    <w:qFormat/>
    <w:rsid w:val="00B44B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4B1D"/>
    <w:rPr>
      <w:i/>
      <w:iCs/>
      <w:color w:val="0F4761" w:themeColor="accent1" w:themeShade="BF"/>
    </w:rPr>
  </w:style>
  <w:style w:type="character" w:styleId="IntenseReference">
    <w:name w:val="Intense Reference"/>
    <w:basedOn w:val="DefaultParagraphFont"/>
    <w:uiPriority w:val="32"/>
    <w:qFormat/>
    <w:rsid w:val="00B44B1D"/>
    <w:rPr>
      <w:b/>
      <w:bCs/>
      <w:smallCaps/>
      <w:color w:val="0F4761" w:themeColor="accent1" w:themeShade="BF"/>
      <w:spacing w:val="5"/>
    </w:rPr>
  </w:style>
  <w:style w:type="character" w:styleId="Hyperlink">
    <w:name w:val="Hyperlink"/>
    <w:basedOn w:val="DefaultParagraphFont"/>
    <w:uiPriority w:val="99"/>
    <w:unhideWhenUsed/>
    <w:rsid w:val="00B44B1D"/>
    <w:rPr>
      <w:color w:val="467886" w:themeColor="hyperlink"/>
      <w:u w:val="single"/>
    </w:rPr>
  </w:style>
  <w:style w:type="character" w:styleId="UnresolvedMention">
    <w:name w:val="Unresolved Mention"/>
    <w:basedOn w:val="DefaultParagraphFont"/>
    <w:uiPriority w:val="99"/>
    <w:semiHidden/>
    <w:unhideWhenUsed/>
    <w:rsid w:val="00B44B1D"/>
    <w:rPr>
      <w:color w:val="605E5C"/>
      <w:shd w:val="clear" w:color="auto" w:fill="E1DFDD"/>
    </w:rPr>
  </w:style>
  <w:style w:type="paragraph" w:styleId="NormalWeb">
    <w:name w:val="Normal (Web)"/>
    <w:basedOn w:val="Normal"/>
    <w:uiPriority w:val="99"/>
    <w:semiHidden/>
    <w:unhideWhenUsed/>
    <w:rsid w:val="00B44B1D"/>
    <w:rPr>
      <w:rFonts w:ascii="Times New Roman" w:hAnsi="Times New Roman" w:cs="Times New Roman"/>
    </w:rPr>
  </w:style>
  <w:style w:type="paragraph" w:styleId="Header">
    <w:name w:val="header"/>
    <w:basedOn w:val="Normal"/>
    <w:link w:val="HeaderChar"/>
    <w:uiPriority w:val="99"/>
    <w:unhideWhenUsed/>
    <w:rsid w:val="00584C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4CAD"/>
  </w:style>
  <w:style w:type="paragraph" w:styleId="Footer">
    <w:name w:val="footer"/>
    <w:basedOn w:val="Normal"/>
    <w:link w:val="FooterChar"/>
    <w:uiPriority w:val="99"/>
    <w:unhideWhenUsed/>
    <w:rsid w:val="00584C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4C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15168">
      <w:bodyDiv w:val="1"/>
      <w:marLeft w:val="0"/>
      <w:marRight w:val="0"/>
      <w:marTop w:val="0"/>
      <w:marBottom w:val="0"/>
      <w:divBdr>
        <w:top w:val="none" w:sz="0" w:space="0" w:color="auto"/>
        <w:left w:val="none" w:sz="0" w:space="0" w:color="auto"/>
        <w:bottom w:val="none" w:sz="0" w:space="0" w:color="auto"/>
        <w:right w:val="none" w:sz="0" w:space="0" w:color="auto"/>
      </w:divBdr>
    </w:div>
    <w:div w:id="165945590">
      <w:bodyDiv w:val="1"/>
      <w:marLeft w:val="0"/>
      <w:marRight w:val="0"/>
      <w:marTop w:val="0"/>
      <w:marBottom w:val="0"/>
      <w:divBdr>
        <w:top w:val="none" w:sz="0" w:space="0" w:color="auto"/>
        <w:left w:val="none" w:sz="0" w:space="0" w:color="auto"/>
        <w:bottom w:val="none" w:sz="0" w:space="0" w:color="auto"/>
        <w:right w:val="none" w:sz="0" w:space="0" w:color="auto"/>
      </w:divBdr>
    </w:div>
    <w:div w:id="680857835">
      <w:bodyDiv w:val="1"/>
      <w:marLeft w:val="0"/>
      <w:marRight w:val="0"/>
      <w:marTop w:val="0"/>
      <w:marBottom w:val="0"/>
      <w:divBdr>
        <w:top w:val="none" w:sz="0" w:space="0" w:color="auto"/>
        <w:left w:val="none" w:sz="0" w:space="0" w:color="auto"/>
        <w:bottom w:val="none" w:sz="0" w:space="0" w:color="auto"/>
        <w:right w:val="none" w:sz="0" w:space="0" w:color="auto"/>
      </w:divBdr>
    </w:div>
    <w:div w:id="890534591">
      <w:bodyDiv w:val="1"/>
      <w:marLeft w:val="0"/>
      <w:marRight w:val="0"/>
      <w:marTop w:val="0"/>
      <w:marBottom w:val="0"/>
      <w:divBdr>
        <w:top w:val="none" w:sz="0" w:space="0" w:color="auto"/>
        <w:left w:val="none" w:sz="0" w:space="0" w:color="auto"/>
        <w:bottom w:val="none" w:sz="0" w:space="0" w:color="auto"/>
        <w:right w:val="none" w:sz="0" w:space="0" w:color="auto"/>
      </w:divBdr>
      <w:divsChild>
        <w:div w:id="27488599">
          <w:marLeft w:val="0"/>
          <w:marRight w:val="0"/>
          <w:marTop w:val="0"/>
          <w:marBottom w:val="0"/>
          <w:divBdr>
            <w:top w:val="none" w:sz="0" w:space="0" w:color="auto"/>
            <w:left w:val="none" w:sz="0" w:space="0" w:color="auto"/>
            <w:bottom w:val="none" w:sz="0" w:space="0" w:color="auto"/>
            <w:right w:val="none" w:sz="0" w:space="0" w:color="auto"/>
          </w:divBdr>
        </w:div>
        <w:div w:id="1306081101">
          <w:marLeft w:val="0"/>
          <w:marRight w:val="0"/>
          <w:marTop w:val="0"/>
          <w:marBottom w:val="0"/>
          <w:divBdr>
            <w:top w:val="none" w:sz="0" w:space="0" w:color="auto"/>
            <w:left w:val="none" w:sz="0" w:space="0" w:color="auto"/>
            <w:bottom w:val="none" w:sz="0" w:space="0" w:color="auto"/>
            <w:right w:val="none" w:sz="0" w:space="0" w:color="auto"/>
          </w:divBdr>
        </w:div>
        <w:div w:id="1248155782">
          <w:marLeft w:val="0"/>
          <w:marRight w:val="0"/>
          <w:marTop w:val="0"/>
          <w:marBottom w:val="0"/>
          <w:divBdr>
            <w:top w:val="none" w:sz="0" w:space="0" w:color="auto"/>
            <w:left w:val="none" w:sz="0" w:space="0" w:color="auto"/>
            <w:bottom w:val="none" w:sz="0" w:space="0" w:color="auto"/>
            <w:right w:val="none" w:sz="0" w:space="0" w:color="auto"/>
          </w:divBdr>
          <w:divsChild>
            <w:div w:id="476917217">
              <w:marLeft w:val="0"/>
              <w:marRight w:val="0"/>
              <w:marTop w:val="0"/>
              <w:marBottom w:val="0"/>
              <w:divBdr>
                <w:top w:val="none" w:sz="0" w:space="0" w:color="auto"/>
                <w:left w:val="none" w:sz="0" w:space="0" w:color="auto"/>
                <w:bottom w:val="none" w:sz="0" w:space="0" w:color="auto"/>
                <w:right w:val="none" w:sz="0" w:space="0" w:color="auto"/>
              </w:divBdr>
            </w:div>
            <w:div w:id="801772236">
              <w:marLeft w:val="0"/>
              <w:marRight w:val="0"/>
              <w:marTop w:val="0"/>
              <w:marBottom w:val="0"/>
              <w:divBdr>
                <w:top w:val="none" w:sz="0" w:space="0" w:color="auto"/>
                <w:left w:val="none" w:sz="0" w:space="0" w:color="auto"/>
                <w:bottom w:val="none" w:sz="0" w:space="0" w:color="auto"/>
                <w:right w:val="none" w:sz="0" w:space="0" w:color="auto"/>
              </w:divBdr>
            </w:div>
            <w:div w:id="383333117">
              <w:marLeft w:val="0"/>
              <w:marRight w:val="0"/>
              <w:marTop w:val="0"/>
              <w:marBottom w:val="0"/>
              <w:divBdr>
                <w:top w:val="none" w:sz="0" w:space="0" w:color="auto"/>
                <w:left w:val="none" w:sz="0" w:space="0" w:color="auto"/>
                <w:bottom w:val="none" w:sz="0" w:space="0" w:color="auto"/>
                <w:right w:val="none" w:sz="0" w:space="0" w:color="auto"/>
              </w:divBdr>
            </w:div>
            <w:div w:id="930431526">
              <w:marLeft w:val="0"/>
              <w:marRight w:val="0"/>
              <w:marTop w:val="0"/>
              <w:marBottom w:val="0"/>
              <w:divBdr>
                <w:top w:val="none" w:sz="0" w:space="0" w:color="auto"/>
                <w:left w:val="none" w:sz="0" w:space="0" w:color="auto"/>
                <w:bottom w:val="none" w:sz="0" w:space="0" w:color="auto"/>
                <w:right w:val="none" w:sz="0" w:space="0" w:color="auto"/>
              </w:divBdr>
            </w:div>
            <w:div w:id="1090077399">
              <w:marLeft w:val="0"/>
              <w:marRight w:val="0"/>
              <w:marTop w:val="0"/>
              <w:marBottom w:val="0"/>
              <w:divBdr>
                <w:top w:val="none" w:sz="0" w:space="0" w:color="auto"/>
                <w:left w:val="none" w:sz="0" w:space="0" w:color="auto"/>
                <w:bottom w:val="none" w:sz="0" w:space="0" w:color="auto"/>
                <w:right w:val="none" w:sz="0" w:space="0" w:color="auto"/>
              </w:divBdr>
            </w:div>
            <w:div w:id="996569466">
              <w:marLeft w:val="0"/>
              <w:marRight w:val="0"/>
              <w:marTop w:val="0"/>
              <w:marBottom w:val="0"/>
              <w:divBdr>
                <w:top w:val="none" w:sz="0" w:space="0" w:color="auto"/>
                <w:left w:val="none" w:sz="0" w:space="0" w:color="auto"/>
                <w:bottom w:val="none" w:sz="0" w:space="0" w:color="auto"/>
                <w:right w:val="none" w:sz="0" w:space="0" w:color="auto"/>
              </w:divBdr>
            </w:div>
            <w:div w:id="1882745130">
              <w:marLeft w:val="0"/>
              <w:marRight w:val="0"/>
              <w:marTop w:val="0"/>
              <w:marBottom w:val="0"/>
              <w:divBdr>
                <w:top w:val="none" w:sz="0" w:space="0" w:color="auto"/>
                <w:left w:val="none" w:sz="0" w:space="0" w:color="auto"/>
                <w:bottom w:val="none" w:sz="0" w:space="0" w:color="auto"/>
                <w:right w:val="none" w:sz="0" w:space="0" w:color="auto"/>
              </w:divBdr>
            </w:div>
            <w:div w:id="481317034">
              <w:marLeft w:val="0"/>
              <w:marRight w:val="0"/>
              <w:marTop w:val="0"/>
              <w:marBottom w:val="0"/>
              <w:divBdr>
                <w:top w:val="none" w:sz="0" w:space="0" w:color="auto"/>
                <w:left w:val="none" w:sz="0" w:space="0" w:color="auto"/>
                <w:bottom w:val="none" w:sz="0" w:space="0" w:color="auto"/>
                <w:right w:val="none" w:sz="0" w:space="0" w:color="auto"/>
              </w:divBdr>
            </w:div>
            <w:div w:id="800728253">
              <w:marLeft w:val="0"/>
              <w:marRight w:val="0"/>
              <w:marTop w:val="0"/>
              <w:marBottom w:val="0"/>
              <w:divBdr>
                <w:top w:val="none" w:sz="0" w:space="0" w:color="auto"/>
                <w:left w:val="none" w:sz="0" w:space="0" w:color="auto"/>
                <w:bottom w:val="none" w:sz="0" w:space="0" w:color="auto"/>
                <w:right w:val="none" w:sz="0" w:space="0" w:color="auto"/>
              </w:divBdr>
            </w:div>
            <w:div w:id="1961109552">
              <w:marLeft w:val="0"/>
              <w:marRight w:val="0"/>
              <w:marTop w:val="0"/>
              <w:marBottom w:val="0"/>
              <w:divBdr>
                <w:top w:val="none" w:sz="0" w:space="0" w:color="auto"/>
                <w:left w:val="none" w:sz="0" w:space="0" w:color="auto"/>
                <w:bottom w:val="none" w:sz="0" w:space="0" w:color="auto"/>
                <w:right w:val="none" w:sz="0" w:space="0" w:color="auto"/>
              </w:divBdr>
            </w:div>
            <w:div w:id="111255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919012">
      <w:bodyDiv w:val="1"/>
      <w:marLeft w:val="0"/>
      <w:marRight w:val="0"/>
      <w:marTop w:val="0"/>
      <w:marBottom w:val="0"/>
      <w:divBdr>
        <w:top w:val="none" w:sz="0" w:space="0" w:color="auto"/>
        <w:left w:val="none" w:sz="0" w:space="0" w:color="auto"/>
        <w:bottom w:val="none" w:sz="0" w:space="0" w:color="auto"/>
        <w:right w:val="none" w:sz="0" w:space="0" w:color="auto"/>
      </w:divBdr>
    </w:div>
    <w:div w:id="1238125542">
      <w:bodyDiv w:val="1"/>
      <w:marLeft w:val="0"/>
      <w:marRight w:val="0"/>
      <w:marTop w:val="0"/>
      <w:marBottom w:val="0"/>
      <w:divBdr>
        <w:top w:val="none" w:sz="0" w:space="0" w:color="auto"/>
        <w:left w:val="none" w:sz="0" w:space="0" w:color="auto"/>
        <w:bottom w:val="none" w:sz="0" w:space="0" w:color="auto"/>
        <w:right w:val="none" w:sz="0" w:space="0" w:color="auto"/>
      </w:divBdr>
    </w:div>
    <w:div w:id="1641810222">
      <w:bodyDiv w:val="1"/>
      <w:marLeft w:val="0"/>
      <w:marRight w:val="0"/>
      <w:marTop w:val="0"/>
      <w:marBottom w:val="0"/>
      <w:divBdr>
        <w:top w:val="none" w:sz="0" w:space="0" w:color="auto"/>
        <w:left w:val="none" w:sz="0" w:space="0" w:color="auto"/>
        <w:bottom w:val="none" w:sz="0" w:space="0" w:color="auto"/>
        <w:right w:val="none" w:sz="0" w:space="0" w:color="auto"/>
      </w:divBdr>
      <w:divsChild>
        <w:div w:id="71659037">
          <w:marLeft w:val="0"/>
          <w:marRight w:val="0"/>
          <w:marTop w:val="0"/>
          <w:marBottom w:val="0"/>
          <w:divBdr>
            <w:top w:val="none" w:sz="0" w:space="0" w:color="auto"/>
            <w:left w:val="none" w:sz="0" w:space="0" w:color="auto"/>
            <w:bottom w:val="none" w:sz="0" w:space="0" w:color="auto"/>
            <w:right w:val="none" w:sz="0" w:space="0" w:color="auto"/>
          </w:divBdr>
        </w:div>
        <w:div w:id="62610532">
          <w:marLeft w:val="0"/>
          <w:marRight w:val="0"/>
          <w:marTop w:val="0"/>
          <w:marBottom w:val="0"/>
          <w:divBdr>
            <w:top w:val="none" w:sz="0" w:space="0" w:color="auto"/>
            <w:left w:val="none" w:sz="0" w:space="0" w:color="auto"/>
            <w:bottom w:val="none" w:sz="0" w:space="0" w:color="auto"/>
            <w:right w:val="none" w:sz="0" w:space="0" w:color="auto"/>
          </w:divBdr>
        </w:div>
        <w:div w:id="1928608444">
          <w:marLeft w:val="0"/>
          <w:marRight w:val="0"/>
          <w:marTop w:val="0"/>
          <w:marBottom w:val="0"/>
          <w:divBdr>
            <w:top w:val="none" w:sz="0" w:space="0" w:color="auto"/>
            <w:left w:val="none" w:sz="0" w:space="0" w:color="auto"/>
            <w:bottom w:val="none" w:sz="0" w:space="0" w:color="auto"/>
            <w:right w:val="none" w:sz="0" w:space="0" w:color="auto"/>
          </w:divBdr>
          <w:divsChild>
            <w:div w:id="467625894">
              <w:marLeft w:val="0"/>
              <w:marRight w:val="0"/>
              <w:marTop w:val="0"/>
              <w:marBottom w:val="0"/>
              <w:divBdr>
                <w:top w:val="none" w:sz="0" w:space="0" w:color="auto"/>
                <w:left w:val="none" w:sz="0" w:space="0" w:color="auto"/>
                <w:bottom w:val="none" w:sz="0" w:space="0" w:color="auto"/>
                <w:right w:val="none" w:sz="0" w:space="0" w:color="auto"/>
              </w:divBdr>
            </w:div>
            <w:div w:id="2142571346">
              <w:marLeft w:val="0"/>
              <w:marRight w:val="0"/>
              <w:marTop w:val="0"/>
              <w:marBottom w:val="0"/>
              <w:divBdr>
                <w:top w:val="none" w:sz="0" w:space="0" w:color="auto"/>
                <w:left w:val="none" w:sz="0" w:space="0" w:color="auto"/>
                <w:bottom w:val="none" w:sz="0" w:space="0" w:color="auto"/>
                <w:right w:val="none" w:sz="0" w:space="0" w:color="auto"/>
              </w:divBdr>
            </w:div>
            <w:div w:id="1340693916">
              <w:marLeft w:val="0"/>
              <w:marRight w:val="0"/>
              <w:marTop w:val="0"/>
              <w:marBottom w:val="0"/>
              <w:divBdr>
                <w:top w:val="none" w:sz="0" w:space="0" w:color="auto"/>
                <w:left w:val="none" w:sz="0" w:space="0" w:color="auto"/>
                <w:bottom w:val="none" w:sz="0" w:space="0" w:color="auto"/>
                <w:right w:val="none" w:sz="0" w:space="0" w:color="auto"/>
              </w:divBdr>
            </w:div>
            <w:div w:id="1301038581">
              <w:marLeft w:val="0"/>
              <w:marRight w:val="0"/>
              <w:marTop w:val="0"/>
              <w:marBottom w:val="0"/>
              <w:divBdr>
                <w:top w:val="none" w:sz="0" w:space="0" w:color="auto"/>
                <w:left w:val="none" w:sz="0" w:space="0" w:color="auto"/>
                <w:bottom w:val="none" w:sz="0" w:space="0" w:color="auto"/>
                <w:right w:val="none" w:sz="0" w:space="0" w:color="auto"/>
              </w:divBdr>
            </w:div>
            <w:div w:id="1734427089">
              <w:marLeft w:val="0"/>
              <w:marRight w:val="0"/>
              <w:marTop w:val="0"/>
              <w:marBottom w:val="0"/>
              <w:divBdr>
                <w:top w:val="none" w:sz="0" w:space="0" w:color="auto"/>
                <w:left w:val="none" w:sz="0" w:space="0" w:color="auto"/>
                <w:bottom w:val="none" w:sz="0" w:space="0" w:color="auto"/>
                <w:right w:val="none" w:sz="0" w:space="0" w:color="auto"/>
              </w:divBdr>
            </w:div>
            <w:div w:id="433015151">
              <w:marLeft w:val="0"/>
              <w:marRight w:val="0"/>
              <w:marTop w:val="0"/>
              <w:marBottom w:val="0"/>
              <w:divBdr>
                <w:top w:val="none" w:sz="0" w:space="0" w:color="auto"/>
                <w:left w:val="none" w:sz="0" w:space="0" w:color="auto"/>
                <w:bottom w:val="none" w:sz="0" w:space="0" w:color="auto"/>
                <w:right w:val="none" w:sz="0" w:space="0" w:color="auto"/>
              </w:divBdr>
            </w:div>
            <w:div w:id="949971864">
              <w:marLeft w:val="0"/>
              <w:marRight w:val="0"/>
              <w:marTop w:val="0"/>
              <w:marBottom w:val="0"/>
              <w:divBdr>
                <w:top w:val="none" w:sz="0" w:space="0" w:color="auto"/>
                <w:left w:val="none" w:sz="0" w:space="0" w:color="auto"/>
                <w:bottom w:val="none" w:sz="0" w:space="0" w:color="auto"/>
                <w:right w:val="none" w:sz="0" w:space="0" w:color="auto"/>
              </w:divBdr>
            </w:div>
            <w:div w:id="1106778902">
              <w:marLeft w:val="0"/>
              <w:marRight w:val="0"/>
              <w:marTop w:val="0"/>
              <w:marBottom w:val="0"/>
              <w:divBdr>
                <w:top w:val="none" w:sz="0" w:space="0" w:color="auto"/>
                <w:left w:val="none" w:sz="0" w:space="0" w:color="auto"/>
                <w:bottom w:val="none" w:sz="0" w:space="0" w:color="auto"/>
                <w:right w:val="none" w:sz="0" w:space="0" w:color="auto"/>
              </w:divBdr>
            </w:div>
            <w:div w:id="969824629">
              <w:marLeft w:val="0"/>
              <w:marRight w:val="0"/>
              <w:marTop w:val="0"/>
              <w:marBottom w:val="0"/>
              <w:divBdr>
                <w:top w:val="none" w:sz="0" w:space="0" w:color="auto"/>
                <w:left w:val="none" w:sz="0" w:space="0" w:color="auto"/>
                <w:bottom w:val="none" w:sz="0" w:space="0" w:color="auto"/>
                <w:right w:val="none" w:sz="0" w:space="0" w:color="auto"/>
              </w:divBdr>
            </w:div>
            <w:div w:id="318506598">
              <w:marLeft w:val="0"/>
              <w:marRight w:val="0"/>
              <w:marTop w:val="0"/>
              <w:marBottom w:val="0"/>
              <w:divBdr>
                <w:top w:val="none" w:sz="0" w:space="0" w:color="auto"/>
                <w:left w:val="none" w:sz="0" w:space="0" w:color="auto"/>
                <w:bottom w:val="none" w:sz="0" w:space="0" w:color="auto"/>
                <w:right w:val="none" w:sz="0" w:space="0" w:color="auto"/>
              </w:divBdr>
            </w:div>
            <w:div w:id="184805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000794">
      <w:bodyDiv w:val="1"/>
      <w:marLeft w:val="0"/>
      <w:marRight w:val="0"/>
      <w:marTop w:val="0"/>
      <w:marBottom w:val="0"/>
      <w:divBdr>
        <w:top w:val="none" w:sz="0" w:space="0" w:color="auto"/>
        <w:left w:val="none" w:sz="0" w:space="0" w:color="auto"/>
        <w:bottom w:val="none" w:sz="0" w:space="0" w:color="auto"/>
        <w:right w:val="none" w:sz="0" w:space="0" w:color="auto"/>
      </w:divBdr>
      <w:divsChild>
        <w:div w:id="1273896157">
          <w:marLeft w:val="0"/>
          <w:marRight w:val="0"/>
          <w:marTop w:val="0"/>
          <w:marBottom w:val="0"/>
          <w:divBdr>
            <w:top w:val="none" w:sz="0" w:space="0" w:color="auto"/>
            <w:left w:val="none" w:sz="0" w:space="0" w:color="auto"/>
            <w:bottom w:val="none" w:sz="0" w:space="0" w:color="auto"/>
            <w:right w:val="none" w:sz="0" w:space="0" w:color="auto"/>
          </w:divBdr>
        </w:div>
      </w:divsChild>
    </w:div>
    <w:div w:id="1957515590">
      <w:bodyDiv w:val="1"/>
      <w:marLeft w:val="0"/>
      <w:marRight w:val="0"/>
      <w:marTop w:val="0"/>
      <w:marBottom w:val="0"/>
      <w:divBdr>
        <w:top w:val="none" w:sz="0" w:space="0" w:color="auto"/>
        <w:left w:val="none" w:sz="0" w:space="0" w:color="auto"/>
        <w:bottom w:val="none" w:sz="0" w:space="0" w:color="auto"/>
        <w:right w:val="none" w:sz="0" w:space="0" w:color="auto"/>
      </w:divBdr>
      <w:divsChild>
        <w:div w:id="1699502089">
          <w:marLeft w:val="0"/>
          <w:marRight w:val="0"/>
          <w:marTop w:val="0"/>
          <w:marBottom w:val="0"/>
          <w:divBdr>
            <w:top w:val="none" w:sz="0" w:space="0" w:color="auto"/>
            <w:left w:val="none" w:sz="0" w:space="0" w:color="auto"/>
            <w:bottom w:val="none" w:sz="0" w:space="0" w:color="auto"/>
            <w:right w:val="none" w:sz="0" w:space="0" w:color="auto"/>
          </w:divBdr>
        </w:div>
      </w:divsChild>
    </w:div>
    <w:div w:id="2003653524">
      <w:bodyDiv w:val="1"/>
      <w:marLeft w:val="0"/>
      <w:marRight w:val="0"/>
      <w:marTop w:val="0"/>
      <w:marBottom w:val="0"/>
      <w:divBdr>
        <w:top w:val="none" w:sz="0" w:space="0" w:color="auto"/>
        <w:left w:val="none" w:sz="0" w:space="0" w:color="auto"/>
        <w:bottom w:val="none" w:sz="0" w:space="0" w:color="auto"/>
        <w:right w:val="none" w:sz="0" w:space="0" w:color="auto"/>
      </w:divBdr>
      <w:divsChild>
        <w:div w:id="1604680541">
          <w:marLeft w:val="0"/>
          <w:marRight w:val="0"/>
          <w:marTop w:val="0"/>
          <w:marBottom w:val="0"/>
          <w:divBdr>
            <w:top w:val="none" w:sz="0" w:space="0" w:color="auto"/>
            <w:left w:val="none" w:sz="0" w:space="0" w:color="auto"/>
            <w:bottom w:val="none" w:sz="0" w:space="0" w:color="auto"/>
            <w:right w:val="none" w:sz="0" w:space="0" w:color="auto"/>
          </w:divBdr>
        </w:div>
        <w:div w:id="1589384757">
          <w:marLeft w:val="0"/>
          <w:marRight w:val="0"/>
          <w:marTop w:val="0"/>
          <w:marBottom w:val="0"/>
          <w:divBdr>
            <w:top w:val="none" w:sz="0" w:space="0" w:color="auto"/>
            <w:left w:val="none" w:sz="0" w:space="0" w:color="auto"/>
            <w:bottom w:val="none" w:sz="0" w:space="0" w:color="auto"/>
            <w:right w:val="none" w:sz="0" w:space="0" w:color="auto"/>
          </w:divBdr>
        </w:div>
        <w:div w:id="311448355">
          <w:marLeft w:val="0"/>
          <w:marRight w:val="0"/>
          <w:marTop w:val="0"/>
          <w:marBottom w:val="0"/>
          <w:divBdr>
            <w:top w:val="none" w:sz="0" w:space="0" w:color="auto"/>
            <w:left w:val="none" w:sz="0" w:space="0" w:color="auto"/>
            <w:bottom w:val="none" w:sz="0" w:space="0" w:color="auto"/>
            <w:right w:val="none" w:sz="0" w:space="0" w:color="auto"/>
          </w:divBdr>
          <w:divsChild>
            <w:div w:id="2094012416">
              <w:marLeft w:val="0"/>
              <w:marRight w:val="0"/>
              <w:marTop w:val="0"/>
              <w:marBottom w:val="0"/>
              <w:divBdr>
                <w:top w:val="none" w:sz="0" w:space="0" w:color="auto"/>
                <w:left w:val="none" w:sz="0" w:space="0" w:color="auto"/>
                <w:bottom w:val="none" w:sz="0" w:space="0" w:color="auto"/>
                <w:right w:val="none" w:sz="0" w:space="0" w:color="auto"/>
              </w:divBdr>
            </w:div>
            <w:div w:id="881022378">
              <w:marLeft w:val="0"/>
              <w:marRight w:val="0"/>
              <w:marTop w:val="0"/>
              <w:marBottom w:val="0"/>
              <w:divBdr>
                <w:top w:val="none" w:sz="0" w:space="0" w:color="auto"/>
                <w:left w:val="none" w:sz="0" w:space="0" w:color="auto"/>
                <w:bottom w:val="none" w:sz="0" w:space="0" w:color="auto"/>
                <w:right w:val="none" w:sz="0" w:space="0" w:color="auto"/>
              </w:divBdr>
            </w:div>
            <w:div w:id="1853302239">
              <w:marLeft w:val="0"/>
              <w:marRight w:val="0"/>
              <w:marTop w:val="0"/>
              <w:marBottom w:val="0"/>
              <w:divBdr>
                <w:top w:val="none" w:sz="0" w:space="0" w:color="auto"/>
                <w:left w:val="none" w:sz="0" w:space="0" w:color="auto"/>
                <w:bottom w:val="none" w:sz="0" w:space="0" w:color="auto"/>
                <w:right w:val="none" w:sz="0" w:space="0" w:color="auto"/>
              </w:divBdr>
            </w:div>
            <w:div w:id="2076732139">
              <w:marLeft w:val="0"/>
              <w:marRight w:val="0"/>
              <w:marTop w:val="0"/>
              <w:marBottom w:val="0"/>
              <w:divBdr>
                <w:top w:val="none" w:sz="0" w:space="0" w:color="auto"/>
                <w:left w:val="none" w:sz="0" w:space="0" w:color="auto"/>
                <w:bottom w:val="none" w:sz="0" w:space="0" w:color="auto"/>
                <w:right w:val="none" w:sz="0" w:space="0" w:color="auto"/>
              </w:divBdr>
            </w:div>
            <w:div w:id="193200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67837">
      <w:bodyDiv w:val="1"/>
      <w:marLeft w:val="0"/>
      <w:marRight w:val="0"/>
      <w:marTop w:val="0"/>
      <w:marBottom w:val="0"/>
      <w:divBdr>
        <w:top w:val="none" w:sz="0" w:space="0" w:color="auto"/>
        <w:left w:val="none" w:sz="0" w:space="0" w:color="auto"/>
        <w:bottom w:val="none" w:sz="0" w:space="0" w:color="auto"/>
        <w:right w:val="none" w:sz="0" w:space="0" w:color="auto"/>
      </w:divBdr>
      <w:divsChild>
        <w:div w:id="266355965">
          <w:marLeft w:val="0"/>
          <w:marRight w:val="0"/>
          <w:marTop w:val="0"/>
          <w:marBottom w:val="0"/>
          <w:divBdr>
            <w:top w:val="none" w:sz="0" w:space="0" w:color="auto"/>
            <w:left w:val="none" w:sz="0" w:space="0" w:color="auto"/>
            <w:bottom w:val="none" w:sz="0" w:space="0" w:color="auto"/>
            <w:right w:val="none" w:sz="0" w:space="0" w:color="auto"/>
          </w:divBdr>
        </w:div>
        <w:div w:id="662048996">
          <w:marLeft w:val="0"/>
          <w:marRight w:val="0"/>
          <w:marTop w:val="0"/>
          <w:marBottom w:val="0"/>
          <w:divBdr>
            <w:top w:val="none" w:sz="0" w:space="0" w:color="auto"/>
            <w:left w:val="none" w:sz="0" w:space="0" w:color="auto"/>
            <w:bottom w:val="none" w:sz="0" w:space="0" w:color="auto"/>
            <w:right w:val="none" w:sz="0" w:space="0" w:color="auto"/>
          </w:divBdr>
        </w:div>
        <w:div w:id="638267655">
          <w:marLeft w:val="0"/>
          <w:marRight w:val="0"/>
          <w:marTop w:val="0"/>
          <w:marBottom w:val="0"/>
          <w:divBdr>
            <w:top w:val="none" w:sz="0" w:space="0" w:color="auto"/>
            <w:left w:val="none" w:sz="0" w:space="0" w:color="auto"/>
            <w:bottom w:val="none" w:sz="0" w:space="0" w:color="auto"/>
            <w:right w:val="none" w:sz="0" w:space="0" w:color="auto"/>
          </w:divBdr>
          <w:divsChild>
            <w:div w:id="327372411">
              <w:marLeft w:val="0"/>
              <w:marRight w:val="0"/>
              <w:marTop w:val="0"/>
              <w:marBottom w:val="0"/>
              <w:divBdr>
                <w:top w:val="none" w:sz="0" w:space="0" w:color="auto"/>
                <w:left w:val="none" w:sz="0" w:space="0" w:color="auto"/>
                <w:bottom w:val="none" w:sz="0" w:space="0" w:color="auto"/>
                <w:right w:val="none" w:sz="0" w:space="0" w:color="auto"/>
              </w:divBdr>
            </w:div>
            <w:div w:id="1936597147">
              <w:marLeft w:val="0"/>
              <w:marRight w:val="0"/>
              <w:marTop w:val="0"/>
              <w:marBottom w:val="0"/>
              <w:divBdr>
                <w:top w:val="none" w:sz="0" w:space="0" w:color="auto"/>
                <w:left w:val="none" w:sz="0" w:space="0" w:color="auto"/>
                <w:bottom w:val="none" w:sz="0" w:space="0" w:color="auto"/>
                <w:right w:val="none" w:sz="0" w:space="0" w:color="auto"/>
              </w:divBdr>
            </w:div>
            <w:div w:id="1823110819">
              <w:marLeft w:val="0"/>
              <w:marRight w:val="0"/>
              <w:marTop w:val="0"/>
              <w:marBottom w:val="0"/>
              <w:divBdr>
                <w:top w:val="none" w:sz="0" w:space="0" w:color="auto"/>
                <w:left w:val="none" w:sz="0" w:space="0" w:color="auto"/>
                <w:bottom w:val="none" w:sz="0" w:space="0" w:color="auto"/>
                <w:right w:val="none" w:sz="0" w:space="0" w:color="auto"/>
              </w:divBdr>
            </w:div>
            <w:div w:id="1861433116">
              <w:marLeft w:val="0"/>
              <w:marRight w:val="0"/>
              <w:marTop w:val="0"/>
              <w:marBottom w:val="0"/>
              <w:divBdr>
                <w:top w:val="none" w:sz="0" w:space="0" w:color="auto"/>
                <w:left w:val="none" w:sz="0" w:space="0" w:color="auto"/>
                <w:bottom w:val="none" w:sz="0" w:space="0" w:color="auto"/>
                <w:right w:val="none" w:sz="0" w:space="0" w:color="auto"/>
              </w:divBdr>
            </w:div>
            <w:div w:id="123478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574503">
      <w:bodyDiv w:val="1"/>
      <w:marLeft w:val="0"/>
      <w:marRight w:val="0"/>
      <w:marTop w:val="0"/>
      <w:marBottom w:val="0"/>
      <w:divBdr>
        <w:top w:val="none" w:sz="0" w:space="0" w:color="auto"/>
        <w:left w:val="none" w:sz="0" w:space="0" w:color="auto"/>
        <w:bottom w:val="none" w:sz="0" w:space="0" w:color="auto"/>
        <w:right w:val="none" w:sz="0" w:space="0" w:color="auto"/>
      </w:divBdr>
      <w:divsChild>
        <w:div w:id="1846745926">
          <w:marLeft w:val="0"/>
          <w:marRight w:val="0"/>
          <w:marTop w:val="0"/>
          <w:marBottom w:val="0"/>
          <w:divBdr>
            <w:top w:val="none" w:sz="0" w:space="0" w:color="auto"/>
            <w:left w:val="none" w:sz="0" w:space="0" w:color="auto"/>
            <w:bottom w:val="none" w:sz="0" w:space="0" w:color="auto"/>
            <w:right w:val="none" w:sz="0" w:space="0" w:color="auto"/>
          </w:divBdr>
        </w:div>
        <w:div w:id="1551763488">
          <w:marLeft w:val="0"/>
          <w:marRight w:val="0"/>
          <w:marTop w:val="0"/>
          <w:marBottom w:val="0"/>
          <w:divBdr>
            <w:top w:val="none" w:sz="0" w:space="0" w:color="auto"/>
            <w:left w:val="none" w:sz="0" w:space="0" w:color="auto"/>
            <w:bottom w:val="none" w:sz="0" w:space="0" w:color="auto"/>
            <w:right w:val="none" w:sz="0" w:space="0" w:color="auto"/>
          </w:divBdr>
        </w:div>
        <w:div w:id="455872383">
          <w:marLeft w:val="0"/>
          <w:marRight w:val="0"/>
          <w:marTop w:val="0"/>
          <w:marBottom w:val="0"/>
          <w:divBdr>
            <w:top w:val="none" w:sz="0" w:space="0" w:color="auto"/>
            <w:left w:val="none" w:sz="0" w:space="0" w:color="auto"/>
            <w:bottom w:val="none" w:sz="0" w:space="0" w:color="auto"/>
            <w:right w:val="none" w:sz="0" w:space="0" w:color="auto"/>
          </w:divBdr>
          <w:divsChild>
            <w:div w:id="952784888">
              <w:marLeft w:val="0"/>
              <w:marRight w:val="0"/>
              <w:marTop w:val="0"/>
              <w:marBottom w:val="0"/>
              <w:divBdr>
                <w:top w:val="none" w:sz="0" w:space="0" w:color="auto"/>
                <w:left w:val="none" w:sz="0" w:space="0" w:color="auto"/>
                <w:bottom w:val="none" w:sz="0" w:space="0" w:color="auto"/>
                <w:right w:val="none" w:sz="0" w:space="0" w:color="auto"/>
              </w:divBdr>
            </w:div>
            <w:div w:id="1417247889">
              <w:marLeft w:val="0"/>
              <w:marRight w:val="0"/>
              <w:marTop w:val="0"/>
              <w:marBottom w:val="0"/>
              <w:divBdr>
                <w:top w:val="none" w:sz="0" w:space="0" w:color="auto"/>
                <w:left w:val="none" w:sz="0" w:space="0" w:color="auto"/>
                <w:bottom w:val="none" w:sz="0" w:space="0" w:color="auto"/>
                <w:right w:val="none" w:sz="0" w:space="0" w:color="auto"/>
              </w:divBdr>
            </w:div>
            <w:div w:id="209466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winfieldsoutdoors.co.uk/our-stores/winfields-outdoors-chester/" TargetMode="External"/><Relationship Id="rId18" Type="http://schemas.openxmlformats.org/officeDocument/2006/relationships/hyperlink" Target="https://merseyforest.org.uk/our-work/trees-for-climate/"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muddyfaces.co.uk/" TargetMode="External"/><Relationship Id="rId17" Type="http://schemas.openxmlformats.org/officeDocument/2006/relationships/hyperlink" Target="https://www.grow-wellbeing.com/contact" TargetMode="External"/><Relationship Id="rId2" Type="http://schemas.openxmlformats.org/officeDocument/2006/relationships/styles" Target="styles.xml"/><Relationship Id="rId16" Type="http://schemas.openxmlformats.org/officeDocument/2006/relationships/hyperlink" Target="https://www.grow-wellbeing.com/category/shop-all-item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utdoorlearningresources.co.uk/collections/forest-school-equipment" TargetMode="External"/><Relationship Id="rId5" Type="http://schemas.openxmlformats.org/officeDocument/2006/relationships/footnotes" Target="footnotes.xml"/><Relationship Id="rId15" Type="http://schemas.openxmlformats.org/officeDocument/2006/relationships/hyperlink" Target="https://www.gooutdoors.co.uk/stores/chester?y_source=1_MTMyNzExODUtNDgzLWxvY2F0aW9uLndlYnNpdGU%3D" TargetMode="External"/><Relationship Id="rId10" Type="http://schemas.openxmlformats.org/officeDocument/2006/relationships/hyperlink" Target="https://www.forestschoolshop.co.uk/"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winfieldsoutdoors.co.uk/our-stores/winfields-outdoors-chest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TotalTime>
  <Pages>7</Pages>
  <Words>1310</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Rowley, Avril</dc:creator>
  <cp:keywords/>
  <dc:description/>
  <cp:lastModifiedBy>Rowley, Avril</cp:lastModifiedBy>
  <cp:revision>20</cp:revision>
  <dcterms:created xsi:type="dcterms:W3CDTF">2025-03-24T14:25:00Z</dcterms:created>
  <dcterms:modified xsi:type="dcterms:W3CDTF">2025-03-24T15:13:00Z</dcterms:modified>
</cp:coreProperties>
</file>